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A12ED" w14:textId="77777777" w:rsidR="008F7C9B" w:rsidRPr="00F13071" w:rsidRDefault="00EC22B2" w:rsidP="003C34E6">
      <w:pPr>
        <w:tabs>
          <w:tab w:val="left" w:pos="0"/>
          <w:tab w:val="left" w:pos="1440"/>
          <w:tab w:val="left" w:pos="2160"/>
          <w:tab w:val="left" w:pos="2880"/>
          <w:tab w:val="left" w:pos="4176"/>
          <w:tab w:val="right" w:pos="7650"/>
          <w:tab w:val="left" w:pos="10080"/>
        </w:tabs>
        <w:suppressAutoHyphens/>
        <w:spacing w:before="3000"/>
        <w:jc w:val="center"/>
        <w:rPr>
          <w:rFonts w:ascii="Arial" w:hAnsi="Arial" w:cs="Arial"/>
          <w:b/>
          <w:sz w:val="24"/>
          <w:szCs w:val="24"/>
          <w:u w:val="single"/>
        </w:rPr>
      </w:pPr>
      <w:r w:rsidRPr="00F13071">
        <w:rPr>
          <w:rFonts w:ascii="Arial" w:hAnsi="Arial" w:cs="Arial"/>
          <w:b/>
          <w:bCs/>
          <w:sz w:val="24"/>
          <w:szCs w:val="24"/>
        </w:rPr>
        <w:t>Superior Court of Washington, County of</w:t>
      </w:r>
      <w:r w:rsidRPr="00F13071">
        <w:rPr>
          <w:rFonts w:ascii="Arial" w:hAnsi="Arial" w:cs="Arial"/>
          <w:b/>
          <w:bCs/>
          <w:sz w:val="24"/>
          <w:szCs w:val="24"/>
          <w:u w:val="single"/>
        </w:rPr>
        <w:t xml:space="preserve"> </w:t>
      </w:r>
      <w:r w:rsidRPr="00F13071">
        <w:rPr>
          <w:rFonts w:ascii="Arial" w:hAnsi="Arial" w:cs="Arial"/>
          <w:b/>
          <w:bCs/>
          <w:sz w:val="24"/>
          <w:szCs w:val="24"/>
          <w:u w:val="single"/>
        </w:rPr>
        <w:tab/>
      </w:r>
    </w:p>
    <w:p w14:paraId="22B7BDE0" w14:textId="3489B204" w:rsidR="00EC22B2" w:rsidRPr="00F13071" w:rsidRDefault="008F7C9B" w:rsidP="00F169CA">
      <w:pPr>
        <w:tabs>
          <w:tab w:val="left" w:pos="180"/>
          <w:tab w:val="left" w:pos="1440"/>
          <w:tab w:val="left" w:pos="2160"/>
          <w:tab w:val="left" w:pos="2880"/>
          <w:tab w:val="left" w:pos="4176"/>
          <w:tab w:val="right" w:pos="7650"/>
          <w:tab w:val="left" w:pos="10080"/>
        </w:tabs>
        <w:suppressAutoHyphens/>
        <w:spacing w:after="120"/>
        <w:ind w:left="810"/>
        <w:rPr>
          <w:rFonts w:ascii="Arial" w:hAnsi="Arial" w:cs="Arial"/>
          <w:b/>
          <w:i/>
          <w:iCs/>
          <w:sz w:val="24"/>
          <w:szCs w:val="24"/>
          <w:u w:val="single"/>
        </w:rPr>
      </w:pPr>
      <w:r w:rsidRPr="00F13071">
        <w:rPr>
          <w:rFonts w:ascii="Arial" w:hAnsi="Arial" w:cs="Arial"/>
          <w:b/>
          <w:bCs/>
          <w:i/>
          <w:iCs/>
          <w:sz w:val="24"/>
          <w:szCs w:val="24"/>
          <w:lang w:val="vi"/>
        </w:rPr>
        <w:t>Tòa Thượng Thẩm Washington, Quận</w:t>
      </w:r>
    </w:p>
    <w:tbl>
      <w:tblPr>
        <w:tblW w:w="9360" w:type="dxa"/>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590"/>
        <w:gridCol w:w="4770"/>
      </w:tblGrid>
      <w:tr w:rsidR="00EC22B2" w:rsidRPr="00F13071" w14:paraId="00261E2A" w14:textId="77777777" w:rsidTr="006700A6">
        <w:tc>
          <w:tcPr>
            <w:tcW w:w="4590" w:type="dxa"/>
          </w:tcPr>
          <w:p w14:paraId="42B9E7A2" w14:textId="77777777" w:rsidR="008F7C9B" w:rsidRPr="00F13071" w:rsidRDefault="00A515EF" w:rsidP="003C34E6">
            <w:pPr>
              <w:ind w:left="-270" w:right="144"/>
              <w:rPr>
                <w:rFonts w:ascii="Arial" w:hAnsi="Arial" w:cs="Arial"/>
                <w:sz w:val="22"/>
                <w:szCs w:val="22"/>
              </w:rPr>
            </w:pPr>
            <w:r w:rsidRPr="00F13071">
              <w:rPr>
                <w:rFonts w:ascii="Arial" w:hAnsi="Arial" w:cs="Arial"/>
                <w:sz w:val="22"/>
                <w:szCs w:val="22"/>
              </w:rPr>
              <w:t>In re Guardianship/Conservatorship of:</w:t>
            </w:r>
          </w:p>
          <w:p w14:paraId="7DFBF830" w14:textId="79101E02" w:rsidR="00EC22B2" w:rsidRPr="00F13071" w:rsidRDefault="008F7C9B" w:rsidP="00377893">
            <w:pPr>
              <w:spacing w:after="120"/>
              <w:ind w:left="-270" w:right="144"/>
              <w:rPr>
                <w:rFonts w:ascii="Arial" w:hAnsi="Arial" w:cs="Arial"/>
                <w:i/>
                <w:iCs/>
                <w:sz w:val="22"/>
                <w:szCs w:val="22"/>
              </w:rPr>
            </w:pPr>
            <w:r w:rsidRPr="00F13071">
              <w:rPr>
                <w:rFonts w:ascii="Arial" w:hAnsi="Arial" w:cs="Arial"/>
                <w:i/>
                <w:iCs/>
                <w:sz w:val="22"/>
                <w:szCs w:val="22"/>
                <w:lang w:val="vi"/>
              </w:rPr>
              <w:t>Về Quyền Giám Hộ/Quyền Bảo Hộ:</w:t>
            </w:r>
          </w:p>
          <w:p w14:paraId="466D4405" w14:textId="74BE811B" w:rsidR="00A515EF" w:rsidRPr="00F13071" w:rsidRDefault="00A515EF" w:rsidP="00F169CA">
            <w:pPr>
              <w:tabs>
                <w:tab w:val="center" w:pos="3690"/>
                <w:tab w:val="left" w:pos="4536"/>
              </w:tabs>
              <w:spacing w:before="240"/>
              <w:ind w:left="-270"/>
              <w:rPr>
                <w:rFonts w:ascii="Arial" w:hAnsi="Arial" w:cs="Arial"/>
                <w:sz w:val="22"/>
                <w:szCs w:val="22"/>
                <w:u w:val="single"/>
              </w:rPr>
            </w:pPr>
            <w:r w:rsidRPr="00F13071">
              <w:rPr>
                <w:rFonts w:ascii="Arial" w:hAnsi="Arial" w:cs="Arial"/>
                <w:sz w:val="22"/>
                <w:szCs w:val="22"/>
                <w:u w:val="single"/>
              </w:rPr>
              <w:tab/>
            </w:r>
          </w:p>
          <w:p w14:paraId="6A609A3E" w14:textId="77777777" w:rsidR="008F7C9B" w:rsidRPr="00F13071" w:rsidRDefault="00C21FF3" w:rsidP="003C34E6">
            <w:pPr>
              <w:ind w:left="-270"/>
              <w:rPr>
                <w:rFonts w:ascii="Arial" w:hAnsi="Arial" w:cs="Arial"/>
                <w:sz w:val="22"/>
                <w:szCs w:val="22"/>
              </w:rPr>
            </w:pPr>
            <w:r w:rsidRPr="00F13071">
              <w:rPr>
                <w:rFonts w:ascii="Arial" w:hAnsi="Arial" w:cs="Arial"/>
                <w:sz w:val="22"/>
                <w:szCs w:val="22"/>
              </w:rPr>
              <w:t>Respondent</w:t>
            </w:r>
          </w:p>
          <w:p w14:paraId="68D753F2" w14:textId="7DA90A2C" w:rsidR="00EC22B2" w:rsidRPr="00F13071" w:rsidRDefault="008F7C9B" w:rsidP="00377893">
            <w:pPr>
              <w:spacing w:after="120"/>
              <w:ind w:left="-270"/>
              <w:rPr>
                <w:rFonts w:ascii="Arial" w:hAnsi="Arial" w:cs="Arial"/>
                <w:i/>
                <w:iCs/>
                <w:sz w:val="22"/>
                <w:szCs w:val="22"/>
              </w:rPr>
            </w:pPr>
            <w:r w:rsidRPr="00F13071">
              <w:rPr>
                <w:rFonts w:ascii="Arial" w:hAnsi="Arial" w:cs="Arial"/>
                <w:i/>
                <w:iCs/>
                <w:sz w:val="22"/>
                <w:szCs w:val="22"/>
                <w:lang w:val="vi"/>
              </w:rPr>
              <w:t>Bị Đơn</w:t>
            </w:r>
          </w:p>
        </w:tc>
        <w:tc>
          <w:tcPr>
            <w:tcW w:w="4770" w:type="dxa"/>
          </w:tcPr>
          <w:p w14:paraId="5B8D7785" w14:textId="77777777" w:rsidR="008F7C9B" w:rsidRPr="00F13071" w:rsidRDefault="00EC22B2" w:rsidP="003C34E6">
            <w:pPr>
              <w:tabs>
                <w:tab w:val="left" w:pos="-180"/>
                <w:tab w:val="left" w:pos="720"/>
                <w:tab w:val="left" w:pos="1440"/>
                <w:tab w:val="left" w:pos="2160"/>
                <w:tab w:val="left" w:pos="2880"/>
                <w:tab w:val="left" w:pos="4176"/>
              </w:tabs>
              <w:suppressAutoHyphens/>
              <w:ind w:left="-187"/>
              <w:jc w:val="both"/>
              <w:rPr>
                <w:rFonts w:ascii="Arial" w:hAnsi="Arial" w:cs="Arial"/>
                <w:sz w:val="22"/>
                <w:szCs w:val="22"/>
              </w:rPr>
            </w:pPr>
            <w:r w:rsidRPr="00F13071">
              <w:rPr>
                <w:rFonts w:ascii="Arial" w:hAnsi="Arial" w:cs="Arial"/>
                <w:sz w:val="22"/>
                <w:szCs w:val="22"/>
              </w:rPr>
              <w:t>No.: ____________________</w:t>
            </w:r>
          </w:p>
          <w:p w14:paraId="27BC6CD7" w14:textId="05780E2F" w:rsidR="00EC22B2" w:rsidRPr="00F13071" w:rsidRDefault="008F7C9B" w:rsidP="00377893">
            <w:pPr>
              <w:tabs>
                <w:tab w:val="left" w:pos="-180"/>
                <w:tab w:val="left" w:pos="720"/>
                <w:tab w:val="left" w:pos="1440"/>
                <w:tab w:val="left" w:pos="2160"/>
                <w:tab w:val="left" w:pos="2880"/>
                <w:tab w:val="left" w:pos="4176"/>
              </w:tabs>
              <w:suppressAutoHyphens/>
              <w:spacing w:after="120"/>
              <w:ind w:left="-187"/>
              <w:jc w:val="both"/>
              <w:rPr>
                <w:rFonts w:ascii="Arial" w:hAnsi="Arial" w:cs="Arial"/>
                <w:i/>
                <w:iCs/>
                <w:sz w:val="22"/>
                <w:szCs w:val="22"/>
              </w:rPr>
            </w:pPr>
            <w:r w:rsidRPr="00F13071">
              <w:rPr>
                <w:rFonts w:ascii="Arial" w:hAnsi="Arial" w:cs="Arial"/>
                <w:i/>
                <w:iCs/>
                <w:sz w:val="22"/>
                <w:szCs w:val="22"/>
                <w:lang w:val="vi"/>
              </w:rPr>
              <w:t>Số:</w:t>
            </w:r>
          </w:p>
          <w:p w14:paraId="0CE62BFC" w14:textId="77777777" w:rsidR="008F7C9B" w:rsidRPr="00F13071" w:rsidRDefault="00EC22B2" w:rsidP="003C34E6">
            <w:pPr>
              <w:tabs>
                <w:tab w:val="left" w:pos="-180"/>
              </w:tabs>
              <w:ind w:left="-187" w:right="144"/>
              <w:rPr>
                <w:rFonts w:ascii="Arial" w:hAnsi="Arial" w:cs="Arial"/>
                <w:b/>
                <w:sz w:val="22"/>
                <w:szCs w:val="22"/>
              </w:rPr>
            </w:pPr>
            <w:r w:rsidRPr="00F13071">
              <w:rPr>
                <w:rFonts w:ascii="Arial" w:hAnsi="Arial" w:cs="Arial"/>
                <w:b/>
                <w:bCs/>
                <w:sz w:val="22"/>
                <w:szCs w:val="22"/>
              </w:rPr>
              <w:t>Order Appointing Emergency</w:t>
            </w:r>
          </w:p>
          <w:p w14:paraId="02A84C9A" w14:textId="1D1C3A82" w:rsidR="00EC22B2" w:rsidRPr="00F13071" w:rsidRDefault="008F7C9B" w:rsidP="00377893">
            <w:pPr>
              <w:tabs>
                <w:tab w:val="left" w:pos="-180"/>
              </w:tabs>
              <w:ind w:left="-187" w:right="144"/>
              <w:rPr>
                <w:rFonts w:ascii="Arial" w:hAnsi="Arial" w:cs="Arial"/>
                <w:b/>
                <w:i/>
                <w:iCs/>
                <w:sz w:val="22"/>
                <w:szCs w:val="22"/>
              </w:rPr>
            </w:pPr>
            <w:r w:rsidRPr="00F13071">
              <w:rPr>
                <w:rFonts w:ascii="Arial" w:hAnsi="Arial" w:cs="Arial"/>
                <w:b/>
                <w:bCs/>
                <w:i/>
                <w:iCs/>
                <w:sz w:val="22"/>
                <w:szCs w:val="22"/>
                <w:lang w:val="vi"/>
              </w:rPr>
              <w:t>Lệnh Chỉ Định Khẩn Cấp</w:t>
            </w:r>
          </w:p>
          <w:p w14:paraId="36C33E18" w14:textId="77777777" w:rsidR="008F7C9B" w:rsidRPr="00F13071" w:rsidRDefault="000E60E8" w:rsidP="003C34E6">
            <w:pPr>
              <w:spacing w:line="240" w:lineRule="exact"/>
              <w:ind w:left="270" w:right="-360" w:hanging="45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 xml:space="preserve"> </w:t>
            </w:r>
            <w:r w:rsidRPr="00F13071">
              <w:rPr>
                <w:rFonts w:ascii="Arial" w:hAnsi="Arial" w:cs="Arial"/>
                <w:b/>
                <w:bCs/>
                <w:sz w:val="22"/>
                <w:szCs w:val="22"/>
              </w:rPr>
              <w:t xml:space="preserve">Guardian </w:t>
            </w:r>
            <w:r w:rsidRPr="00F13071">
              <w:rPr>
                <w:rFonts w:ascii="Arial" w:hAnsi="Arial" w:cs="Arial"/>
                <w:sz w:val="22"/>
                <w:szCs w:val="22"/>
              </w:rPr>
              <w:t>(ORAPEG)</w:t>
            </w:r>
          </w:p>
          <w:p w14:paraId="0D8F50EB" w14:textId="3AB391D4" w:rsidR="00EC22B2" w:rsidRPr="00F13071" w:rsidRDefault="008F7C9B" w:rsidP="00377893">
            <w:pPr>
              <w:spacing w:line="240" w:lineRule="exact"/>
              <w:ind w:left="270" w:right="-360" w:hanging="450"/>
              <w:rPr>
                <w:rFonts w:ascii="Arial" w:hAnsi="Arial" w:cs="Arial"/>
                <w:b/>
                <w:i/>
                <w:iCs/>
                <w:sz w:val="22"/>
                <w:szCs w:val="22"/>
              </w:rPr>
            </w:pPr>
            <w:r w:rsidRPr="00F13071">
              <w:rPr>
                <w:rFonts w:ascii="Arial" w:hAnsi="Arial" w:cs="Arial"/>
                <w:i/>
                <w:iCs/>
                <w:sz w:val="22"/>
                <w:szCs w:val="22"/>
              </w:rPr>
              <w:t xml:space="preserve">     </w:t>
            </w:r>
            <w:r w:rsidRPr="00F13071">
              <w:rPr>
                <w:rFonts w:ascii="Arial" w:hAnsi="Arial" w:cs="Arial"/>
                <w:b/>
                <w:bCs/>
                <w:i/>
                <w:iCs/>
                <w:sz w:val="22"/>
                <w:szCs w:val="22"/>
                <w:lang w:val="vi"/>
              </w:rPr>
              <w:t xml:space="preserve">Người Giám Hộ </w:t>
            </w:r>
            <w:r w:rsidRPr="00F13071">
              <w:rPr>
                <w:rFonts w:ascii="Arial" w:hAnsi="Arial" w:cs="Arial"/>
                <w:i/>
                <w:iCs/>
                <w:sz w:val="22"/>
                <w:szCs w:val="22"/>
                <w:lang w:val="vi"/>
              </w:rPr>
              <w:t>(ORAPEG)</w:t>
            </w:r>
          </w:p>
          <w:p w14:paraId="6AE5A83A" w14:textId="77777777" w:rsidR="008F7C9B" w:rsidRPr="00F13071" w:rsidRDefault="000E60E8" w:rsidP="003C34E6">
            <w:pPr>
              <w:spacing w:line="240" w:lineRule="exact"/>
              <w:ind w:left="270" w:right="-360" w:hanging="45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 xml:space="preserve"> </w:t>
            </w:r>
            <w:r w:rsidRPr="00F13071">
              <w:rPr>
                <w:rFonts w:ascii="Arial" w:hAnsi="Arial" w:cs="Arial"/>
                <w:b/>
                <w:bCs/>
                <w:sz w:val="22"/>
                <w:szCs w:val="22"/>
              </w:rPr>
              <w:t xml:space="preserve">Conservator </w:t>
            </w:r>
            <w:r w:rsidRPr="00F13071">
              <w:rPr>
                <w:rFonts w:ascii="Arial" w:hAnsi="Arial" w:cs="Arial"/>
                <w:sz w:val="22"/>
                <w:szCs w:val="22"/>
              </w:rPr>
              <w:t>(ORAPEC)</w:t>
            </w:r>
          </w:p>
          <w:p w14:paraId="4E1FF7DA" w14:textId="1848B0A8" w:rsidR="00EC22B2" w:rsidRPr="00F13071" w:rsidRDefault="00F169CA" w:rsidP="00377893">
            <w:pPr>
              <w:spacing w:line="240" w:lineRule="exact"/>
              <w:ind w:left="270" w:right="-360" w:hanging="450"/>
              <w:rPr>
                <w:rFonts w:ascii="Arial" w:hAnsi="Arial" w:cs="Arial"/>
                <w:b/>
                <w:i/>
                <w:iCs/>
                <w:sz w:val="22"/>
                <w:szCs w:val="22"/>
              </w:rPr>
            </w:pPr>
            <w:r w:rsidRPr="00F13071">
              <w:rPr>
                <w:rFonts w:ascii="Arial" w:hAnsi="Arial" w:cs="Arial"/>
                <w:i/>
                <w:iCs/>
                <w:sz w:val="22"/>
                <w:szCs w:val="22"/>
              </w:rPr>
              <w:t xml:space="preserve">     </w:t>
            </w:r>
            <w:r w:rsidRPr="00F13071">
              <w:rPr>
                <w:rFonts w:ascii="Arial" w:hAnsi="Arial" w:cs="Arial"/>
                <w:b/>
                <w:bCs/>
                <w:i/>
                <w:iCs/>
                <w:sz w:val="22"/>
                <w:szCs w:val="22"/>
                <w:lang w:val="vi"/>
              </w:rPr>
              <w:t xml:space="preserve">Người Bảo Hộ </w:t>
            </w:r>
            <w:r w:rsidRPr="00F13071">
              <w:rPr>
                <w:rFonts w:ascii="Arial" w:hAnsi="Arial" w:cs="Arial"/>
                <w:i/>
                <w:iCs/>
                <w:sz w:val="22"/>
                <w:szCs w:val="22"/>
                <w:lang w:val="vi"/>
              </w:rPr>
              <w:t>(ORAPEC)</w:t>
            </w:r>
            <w:r w:rsidRPr="00F13071">
              <w:rPr>
                <w:rFonts w:ascii="Arial" w:hAnsi="Arial" w:cs="Arial"/>
                <w:b/>
                <w:bCs/>
                <w:i/>
                <w:iCs/>
                <w:sz w:val="22"/>
                <w:szCs w:val="22"/>
                <w:lang w:val="vi"/>
              </w:rPr>
              <w:t xml:space="preserve"> </w:t>
            </w:r>
          </w:p>
          <w:p w14:paraId="5100A1D0" w14:textId="77777777" w:rsidR="008F7C9B" w:rsidRPr="00F13071" w:rsidRDefault="000E60E8" w:rsidP="003C34E6">
            <w:pPr>
              <w:tabs>
                <w:tab w:val="left" w:pos="720"/>
                <w:tab w:val="left" w:pos="1440"/>
                <w:tab w:val="left" w:pos="2160"/>
                <w:tab w:val="left" w:pos="2880"/>
                <w:tab w:val="left" w:pos="4176"/>
              </w:tabs>
              <w:suppressAutoHyphens/>
              <w:ind w:left="270" w:hanging="45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 xml:space="preserve"> </w:t>
            </w:r>
            <w:r w:rsidRPr="00F13071">
              <w:rPr>
                <w:rFonts w:ascii="Arial" w:hAnsi="Arial" w:cs="Arial"/>
                <w:b/>
                <w:bCs/>
                <w:sz w:val="22"/>
                <w:szCs w:val="22"/>
              </w:rPr>
              <w:t>Guardian/Conservator</w:t>
            </w:r>
            <w:r w:rsidRPr="00F13071">
              <w:rPr>
                <w:rFonts w:ascii="Arial" w:hAnsi="Arial" w:cs="Arial"/>
                <w:sz w:val="22"/>
                <w:szCs w:val="22"/>
              </w:rPr>
              <w:t>(ORAPEGC)</w:t>
            </w:r>
          </w:p>
          <w:p w14:paraId="3B7444AE" w14:textId="7D870C7D" w:rsidR="00286A6B" w:rsidRPr="00F13071" w:rsidRDefault="00F169CA" w:rsidP="00377893">
            <w:pPr>
              <w:tabs>
                <w:tab w:val="left" w:pos="720"/>
                <w:tab w:val="left" w:pos="1440"/>
                <w:tab w:val="left" w:pos="2160"/>
                <w:tab w:val="left" w:pos="2880"/>
                <w:tab w:val="left" w:pos="4176"/>
              </w:tabs>
              <w:suppressAutoHyphens/>
              <w:ind w:left="270" w:hanging="450"/>
              <w:rPr>
                <w:rFonts w:ascii="Arial" w:hAnsi="Arial" w:cs="Arial"/>
                <w:i/>
                <w:iCs/>
                <w:sz w:val="22"/>
                <w:szCs w:val="22"/>
              </w:rPr>
            </w:pPr>
            <w:r w:rsidRPr="00F13071">
              <w:rPr>
                <w:rFonts w:ascii="Arial" w:hAnsi="Arial" w:cs="Arial"/>
                <w:i/>
                <w:iCs/>
                <w:sz w:val="22"/>
                <w:szCs w:val="22"/>
              </w:rPr>
              <w:t xml:space="preserve">     </w:t>
            </w:r>
            <w:r w:rsidRPr="00F13071">
              <w:rPr>
                <w:rFonts w:ascii="Arial" w:hAnsi="Arial" w:cs="Arial"/>
                <w:b/>
                <w:bCs/>
                <w:i/>
                <w:iCs/>
                <w:sz w:val="22"/>
                <w:szCs w:val="22"/>
                <w:lang w:val="vi"/>
              </w:rPr>
              <w:t xml:space="preserve">Người Giám Hộ/Người Bảo Hộ </w:t>
            </w:r>
            <w:r w:rsidRPr="00F13071">
              <w:rPr>
                <w:rFonts w:ascii="Arial" w:hAnsi="Arial" w:cs="Arial"/>
                <w:i/>
                <w:iCs/>
                <w:sz w:val="22"/>
                <w:szCs w:val="22"/>
                <w:lang w:val="vi"/>
              </w:rPr>
              <w:t>(ORAPEGC)</w:t>
            </w:r>
          </w:p>
          <w:p w14:paraId="36EC3E43" w14:textId="77777777" w:rsidR="008F7C9B" w:rsidRPr="00F13071" w:rsidRDefault="000E60E8" w:rsidP="003C34E6">
            <w:pPr>
              <w:tabs>
                <w:tab w:val="left" w:pos="720"/>
                <w:tab w:val="left" w:pos="1440"/>
                <w:tab w:val="left" w:pos="2160"/>
                <w:tab w:val="left" w:pos="2880"/>
                <w:tab w:val="left" w:pos="4176"/>
              </w:tabs>
              <w:suppressAutoHyphens/>
              <w:ind w:left="270" w:hanging="45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 xml:space="preserve"> Clerk’s Action Required: 1, 18, 24</w:t>
            </w:r>
          </w:p>
          <w:p w14:paraId="09D54B1E" w14:textId="3F11D802" w:rsidR="00EC22B2" w:rsidRPr="00F13071" w:rsidRDefault="00F169CA" w:rsidP="00377893">
            <w:pPr>
              <w:tabs>
                <w:tab w:val="left" w:pos="720"/>
                <w:tab w:val="left" w:pos="1440"/>
                <w:tab w:val="left" w:pos="2160"/>
                <w:tab w:val="left" w:pos="2880"/>
                <w:tab w:val="left" w:pos="4176"/>
              </w:tabs>
              <w:suppressAutoHyphens/>
              <w:ind w:left="270" w:hanging="450"/>
              <w:rPr>
                <w:rFonts w:ascii="Arial" w:hAnsi="Arial" w:cs="Arial"/>
                <w:i/>
                <w:iCs/>
                <w:sz w:val="22"/>
                <w:szCs w:val="22"/>
              </w:rPr>
            </w:pPr>
            <w:r w:rsidRPr="00F13071">
              <w:rPr>
                <w:rFonts w:ascii="Arial" w:hAnsi="Arial" w:cs="Arial"/>
                <w:i/>
                <w:iCs/>
                <w:sz w:val="22"/>
                <w:szCs w:val="22"/>
              </w:rPr>
              <w:t xml:space="preserve">     </w:t>
            </w:r>
            <w:r w:rsidRPr="00F13071">
              <w:rPr>
                <w:rFonts w:ascii="Arial" w:hAnsi="Arial" w:cs="Arial"/>
                <w:i/>
                <w:iCs/>
                <w:sz w:val="22"/>
                <w:szCs w:val="22"/>
                <w:lang w:val="vi"/>
              </w:rPr>
              <w:t>Việc Lục Sự Cần Làm: 1, 18, 24</w:t>
            </w:r>
          </w:p>
          <w:p w14:paraId="767BA2EC" w14:textId="3265E37F" w:rsidR="000739C0" w:rsidRPr="00F13071" w:rsidRDefault="000739C0">
            <w:pPr>
              <w:tabs>
                <w:tab w:val="left" w:pos="720"/>
                <w:tab w:val="left" w:pos="1440"/>
                <w:tab w:val="left" w:pos="2160"/>
                <w:tab w:val="left" w:pos="2880"/>
                <w:tab w:val="left" w:pos="4176"/>
              </w:tabs>
              <w:suppressAutoHyphens/>
              <w:ind w:left="270" w:hanging="450"/>
              <w:rPr>
                <w:rFonts w:ascii="Arial" w:hAnsi="Arial" w:cs="Arial"/>
                <w:sz w:val="22"/>
                <w:szCs w:val="22"/>
              </w:rPr>
            </w:pPr>
          </w:p>
        </w:tc>
      </w:tr>
    </w:tbl>
    <w:p w14:paraId="0B2272CF" w14:textId="77777777" w:rsidR="008F7C9B" w:rsidRPr="00F13071" w:rsidRDefault="00166FF6" w:rsidP="003C34E6">
      <w:pPr>
        <w:spacing w:before="120"/>
        <w:ind w:left="360"/>
        <w:rPr>
          <w:rFonts w:ascii="Arial" w:hAnsi="Arial" w:cs="Arial"/>
          <w:bCs/>
          <w:sz w:val="22"/>
          <w:szCs w:val="22"/>
        </w:rPr>
      </w:pPr>
      <w:r w:rsidRPr="00F13071">
        <w:rPr>
          <w:rFonts w:ascii="Arial" w:hAnsi="Arial" w:cs="Arial"/>
          <w:i/>
          <w:iCs/>
          <w:sz w:val="22"/>
          <w:szCs w:val="22"/>
        </w:rPr>
        <w:t>Instructions for use</w:t>
      </w:r>
      <w:r w:rsidRPr="00F13071">
        <w:rPr>
          <w:rFonts w:ascii="Arial" w:hAnsi="Arial" w:cs="Arial"/>
          <w:sz w:val="22"/>
          <w:szCs w:val="22"/>
        </w:rPr>
        <w:t xml:space="preserve">: Use this form only after a court hearing on petition for appointment of an emergency guardian and/or conservator, which occurs after notice to Respondent and after a Court Visitor and attorney for Respondent have been appointed by the court. Use this form with the </w:t>
      </w:r>
      <w:r w:rsidRPr="00F13071">
        <w:rPr>
          <w:rFonts w:ascii="Arial" w:hAnsi="Arial" w:cs="Arial"/>
          <w:i/>
          <w:iCs/>
          <w:sz w:val="22"/>
          <w:szCs w:val="22"/>
        </w:rPr>
        <w:t>Petition for Emergency Guardianship of Adult and/or Conservatorship of an Adult/Minor</w:t>
      </w:r>
      <w:r w:rsidRPr="00F13071">
        <w:rPr>
          <w:rFonts w:ascii="Arial" w:hAnsi="Arial" w:cs="Arial"/>
          <w:sz w:val="22"/>
          <w:szCs w:val="22"/>
        </w:rPr>
        <w:t xml:space="preserve"> (GDN E 301).</w:t>
      </w:r>
    </w:p>
    <w:p w14:paraId="51826AEB" w14:textId="31DE94E6" w:rsidR="00166FF6" w:rsidRPr="00F13071" w:rsidRDefault="008F7C9B" w:rsidP="00377893">
      <w:pPr>
        <w:spacing w:after="120"/>
        <w:ind w:left="360"/>
        <w:rPr>
          <w:rFonts w:ascii="Arial" w:hAnsi="Arial" w:cs="Arial"/>
          <w:b/>
          <w:i/>
          <w:iCs/>
          <w:sz w:val="28"/>
          <w:szCs w:val="28"/>
          <w:lang w:val="vi"/>
        </w:rPr>
      </w:pPr>
      <w:r w:rsidRPr="00F13071">
        <w:rPr>
          <w:rFonts w:ascii="Arial" w:hAnsi="Arial" w:cs="Arial"/>
          <w:i/>
          <w:iCs/>
          <w:sz w:val="22"/>
          <w:szCs w:val="22"/>
          <w:lang w:val="vi"/>
        </w:rPr>
        <w:t>Hướng dẫn sử dụng: Sử dụng mẫu đơn này chỉ sau phiên tòa về đơn xin chỉ định một người giám hộ và/hoặc người bảo hộ khẩn cấp, diễn ra sau thông báo cho Bị Đơn và sau khi tòa án đã chỉ định Người Biện Hộ Đại Diện và luật sư cho Bị Đơn. Sử dụng mẫu đơn này cùng với Đơn Xin Quyền Giám Hộ Khẩn Cấp Cho Người Lớn và/hoặc Quyền Bảo Hộ Người Lớn/Trẻ Vị Thành Niên (GDN E 301).</w:t>
      </w:r>
    </w:p>
    <w:p w14:paraId="5AA6C744" w14:textId="77777777" w:rsidR="008F7C9B" w:rsidRPr="00F13071" w:rsidRDefault="008F3A6F" w:rsidP="003C34E6">
      <w:pPr>
        <w:jc w:val="center"/>
        <w:rPr>
          <w:rFonts w:ascii="Arial" w:hAnsi="Arial" w:cs="Arial"/>
          <w:b/>
          <w:sz w:val="28"/>
          <w:szCs w:val="28"/>
        </w:rPr>
      </w:pPr>
      <w:r w:rsidRPr="00F13071">
        <w:rPr>
          <w:rFonts w:ascii="Arial" w:hAnsi="Arial" w:cs="Arial"/>
          <w:b/>
          <w:bCs/>
          <w:sz w:val="28"/>
          <w:szCs w:val="28"/>
        </w:rPr>
        <w:t>Order Appointing Emergency Guardian and/or Conservator</w:t>
      </w:r>
    </w:p>
    <w:p w14:paraId="515FF06C" w14:textId="284BFF77" w:rsidR="008F3A6F" w:rsidRPr="00F13071" w:rsidRDefault="008F7C9B" w:rsidP="00377893">
      <w:pPr>
        <w:spacing w:after="120"/>
        <w:jc w:val="center"/>
        <w:rPr>
          <w:rFonts w:ascii="Arial" w:hAnsi="Arial" w:cs="Arial"/>
          <w:b/>
          <w:i/>
          <w:iCs/>
          <w:sz w:val="28"/>
          <w:szCs w:val="28"/>
        </w:rPr>
      </w:pPr>
      <w:r w:rsidRPr="00F13071">
        <w:rPr>
          <w:rFonts w:ascii="Arial" w:hAnsi="Arial" w:cs="Arial"/>
          <w:b/>
          <w:bCs/>
          <w:i/>
          <w:iCs/>
          <w:sz w:val="28"/>
          <w:szCs w:val="28"/>
          <w:lang w:val="vi"/>
        </w:rPr>
        <w:t>Lệnh Chỉ Định Người Giám Hộ và/hoặc Người Bảo Hộ Khẩn Cấp</w:t>
      </w:r>
    </w:p>
    <w:p w14:paraId="68973DCB" w14:textId="648476F7" w:rsidR="00937F9E" w:rsidRPr="00F13071" w:rsidRDefault="00937F9E" w:rsidP="003C34E6">
      <w:pPr>
        <w:numPr>
          <w:ilvl w:val="0"/>
          <w:numId w:val="6"/>
        </w:numPr>
        <w:ind w:left="720" w:hanging="720"/>
        <w:rPr>
          <w:rFonts w:ascii="Arial" w:hAnsi="Arial" w:cs="Arial"/>
          <w:b/>
          <w:sz w:val="22"/>
          <w:szCs w:val="22"/>
        </w:rPr>
      </w:pPr>
      <w:r w:rsidRPr="00F13071">
        <w:rPr>
          <w:rFonts w:ascii="Arial" w:hAnsi="Arial" w:cs="Arial"/>
          <w:b/>
          <w:bCs/>
          <w:sz w:val="22"/>
          <w:szCs w:val="22"/>
        </w:rPr>
        <w:t>Summary</w:t>
      </w:r>
      <w:r w:rsidRPr="00F13071">
        <w:rPr>
          <w:rFonts w:ascii="Arial" w:hAnsi="Arial" w:cs="Arial"/>
          <w:b/>
          <w:bCs/>
          <w:sz w:val="22"/>
          <w:szCs w:val="22"/>
        </w:rPr>
        <w:br/>
      </w:r>
      <w:r w:rsidRPr="00F13071">
        <w:rPr>
          <w:rFonts w:ascii="Arial" w:hAnsi="Arial" w:cs="Arial"/>
          <w:b/>
          <w:bCs/>
          <w:i/>
          <w:iCs/>
          <w:sz w:val="22"/>
          <w:szCs w:val="22"/>
          <w:lang w:val="vi"/>
        </w:rPr>
        <w:t>Tóm Tắt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C22B2" w:rsidRPr="00F13071" w14:paraId="308FDE02" w14:textId="77777777" w:rsidTr="00C21FF3">
        <w:trPr>
          <w:trHeight w:val="710"/>
        </w:trPr>
        <w:tc>
          <w:tcPr>
            <w:tcW w:w="9360" w:type="dxa"/>
          </w:tcPr>
          <w:p w14:paraId="74306935" w14:textId="77777777" w:rsidR="008F7C9B" w:rsidRPr="00F13071" w:rsidRDefault="00937F9E" w:rsidP="00B932FE">
            <w:pPr>
              <w:tabs>
                <w:tab w:val="left" w:pos="6732"/>
                <w:tab w:val="left" w:pos="8640"/>
              </w:tabs>
              <w:ind w:left="86"/>
              <w:rPr>
                <w:rFonts w:ascii="Arial" w:hAnsi="Arial" w:cs="Arial"/>
                <w:sz w:val="22"/>
                <w:szCs w:val="22"/>
                <w:u w:val="single"/>
              </w:rPr>
            </w:pPr>
            <w:r w:rsidRPr="00F13071">
              <w:rPr>
                <w:rFonts w:ascii="Arial" w:hAnsi="Arial" w:cs="Arial"/>
                <w:sz w:val="22"/>
                <w:szCs w:val="22"/>
              </w:rPr>
              <w:t>Date guardian/conservator appointed:</w:t>
            </w:r>
            <w:r w:rsidRPr="00F13071">
              <w:rPr>
                <w:rFonts w:ascii="Arial" w:hAnsi="Arial" w:cs="Arial"/>
                <w:sz w:val="22"/>
                <w:szCs w:val="22"/>
              </w:rPr>
              <w:tab/>
            </w:r>
            <w:r w:rsidRPr="00F13071">
              <w:rPr>
                <w:rFonts w:ascii="Arial" w:hAnsi="Arial" w:cs="Arial"/>
                <w:sz w:val="22"/>
                <w:szCs w:val="22"/>
                <w:u w:val="single"/>
              </w:rPr>
              <w:tab/>
            </w:r>
          </w:p>
          <w:p w14:paraId="0D2A85D1" w14:textId="15FAFDB4" w:rsidR="00EC22B2" w:rsidRPr="00F13071" w:rsidRDefault="008F7C9B" w:rsidP="00377893">
            <w:pPr>
              <w:tabs>
                <w:tab w:val="left" w:pos="6732"/>
                <w:tab w:val="left" w:pos="8640"/>
              </w:tabs>
              <w:spacing w:line="276" w:lineRule="auto"/>
              <w:ind w:left="86"/>
              <w:rPr>
                <w:rFonts w:ascii="Arial" w:hAnsi="Arial" w:cs="Arial"/>
                <w:i/>
                <w:iCs/>
                <w:sz w:val="22"/>
                <w:szCs w:val="22"/>
                <w:u w:val="single"/>
              </w:rPr>
            </w:pPr>
            <w:r w:rsidRPr="00F13071">
              <w:rPr>
                <w:rFonts w:ascii="Arial" w:hAnsi="Arial" w:cs="Arial"/>
                <w:i/>
                <w:iCs/>
                <w:sz w:val="22"/>
                <w:szCs w:val="22"/>
                <w:lang w:val="vi"/>
              </w:rPr>
              <w:t>Ngày người giám hộ/người bảo hộ được chỉ định:</w:t>
            </w:r>
          </w:p>
          <w:p w14:paraId="42AD031A" w14:textId="77777777" w:rsidR="008F7C9B" w:rsidRPr="00F13071" w:rsidRDefault="00EC22B2" w:rsidP="00B932FE">
            <w:pPr>
              <w:tabs>
                <w:tab w:val="left" w:pos="6732"/>
                <w:tab w:val="left" w:pos="8640"/>
              </w:tabs>
              <w:ind w:left="86"/>
              <w:rPr>
                <w:rFonts w:ascii="Arial" w:hAnsi="Arial" w:cs="Arial"/>
                <w:sz w:val="22"/>
                <w:szCs w:val="22"/>
                <w:u w:val="single"/>
              </w:rPr>
            </w:pPr>
            <w:r w:rsidRPr="00F13071">
              <w:rPr>
                <w:rFonts w:ascii="Arial" w:hAnsi="Arial" w:cs="Arial"/>
                <w:sz w:val="22"/>
                <w:szCs w:val="22"/>
              </w:rPr>
              <w:t>Due date for report (</w:t>
            </w:r>
            <w:r w:rsidRPr="00F13071">
              <w:rPr>
                <w:rFonts w:ascii="Arial" w:hAnsi="Arial" w:cs="Arial"/>
                <w:i/>
                <w:iCs/>
                <w:sz w:val="22"/>
                <w:szCs w:val="22"/>
              </w:rPr>
              <w:t>within 45 days)</w:t>
            </w:r>
            <w:r w:rsidRPr="00F13071">
              <w:rPr>
                <w:rFonts w:ascii="Arial" w:hAnsi="Arial" w:cs="Arial"/>
                <w:sz w:val="22"/>
                <w:szCs w:val="22"/>
              </w:rPr>
              <w:t>:</w:t>
            </w:r>
            <w:r w:rsidRPr="00F13071">
              <w:rPr>
                <w:rFonts w:ascii="Arial" w:hAnsi="Arial" w:cs="Arial"/>
                <w:sz w:val="22"/>
                <w:szCs w:val="22"/>
              </w:rPr>
              <w:tab/>
            </w:r>
            <w:r w:rsidRPr="00F13071">
              <w:rPr>
                <w:rFonts w:ascii="Arial" w:hAnsi="Arial" w:cs="Arial"/>
                <w:sz w:val="22"/>
                <w:szCs w:val="22"/>
                <w:u w:val="single"/>
              </w:rPr>
              <w:tab/>
            </w:r>
          </w:p>
          <w:p w14:paraId="335C5A13" w14:textId="2FE1E156" w:rsidR="00EC22B2" w:rsidRPr="00F13071" w:rsidRDefault="008F7C9B" w:rsidP="00377893">
            <w:pPr>
              <w:tabs>
                <w:tab w:val="left" w:pos="6732"/>
                <w:tab w:val="left" w:pos="8640"/>
              </w:tabs>
              <w:spacing w:line="276" w:lineRule="auto"/>
              <w:ind w:left="90"/>
              <w:rPr>
                <w:rFonts w:ascii="Arial" w:hAnsi="Arial" w:cs="Arial"/>
                <w:i/>
                <w:iCs/>
                <w:sz w:val="22"/>
                <w:szCs w:val="22"/>
              </w:rPr>
            </w:pPr>
            <w:r w:rsidRPr="00F13071">
              <w:rPr>
                <w:rFonts w:ascii="Arial" w:hAnsi="Arial" w:cs="Arial"/>
                <w:i/>
                <w:iCs/>
                <w:sz w:val="22"/>
                <w:szCs w:val="22"/>
                <w:lang w:val="vi"/>
              </w:rPr>
              <w:t>Ngày đến hạn nộp báo cáo (trong vòng 45 ngày):</w:t>
            </w:r>
          </w:p>
          <w:p w14:paraId="658E3BBE" w14:textId="77777777" w:rsidR="008F7C9B" w:rsidRPr="00F13071" w:rsidRDefault="00EC22B2" w:rsidP="00B932FE">
            <w:pPr>
              <w:tabs>
                <w:tab w:val="left" w:pos="6732"/>
                <w:tab w:val="left" w:pos="8640"/>
              </w:tabs>
              <w:ind w:left="86"/>
              <w:rPr>
                <w:rFonts w:ascii="Arial" w:hAnsi="Arial" w:cs="Arial"/>
                <w:sz w:val="22"/>
                <w:szCs w:val="22"/>
                <w:u w:val="single"/>
              </w:rPr>
            </w:pPr>
            <w:r w:rsidRPr="00F13071">
              <w:rPr>
                <w:rFonts w:ascii="Arial" w:hAnsi="Arial" w:cs="Arial"/>
                <w:sz w:val="22"/>
                <w:szCs w:val="22"/>
              </w:rPr>
              <w:lastRenderedPageBreak/>
              <w:t>Date of next review:</w:t>
            </w:r>
            <w:r w:rsidRPr="00F13071">
              <w:rPr>
                <w:rFonts w:ascii="Arial" w:hAnsi="Arial" w:cs="Arial"/>
                <w:sz w:val="22"/>
                <w:szCs w:val="22"/>
              </w:rPr>
              <w:tab/>
            </w:r>
            <w:r w:rsidRPr="00F13071">
              <w:rPr>
                <w:rFonts w:ascii="Arial" w:hAnsi="Arial" w:cs="Arial"/>
                <w:sz w:val="22"/>
                <w:szCs w:val="22"/>
                <w:u w:val="single"/>
              </w:rPr>
              <w:tab/>
            </w:r>
          </w:p>
          <w:p w14:paraId="78F858C0" w14:textId="7E5BDB67" w:rsidR="00EC22B2" w:rsidRPr="00F13071" w:rsidRDefault="008F7C9B" w:rsidP="00377893">
            <w:pPr>
              <w:tabs>
                <w:tab w:val="left" w:pos="6732"/>
                <w:tab w:val="left" w:pos="8640"/>
              </w:tabs>
              <w:spacing w:line="276" w:lineRule="auto"/>
              <w:ind w:left="90"/>
              <w:rPr>
                <w:rFonts w:ascii="Arial" w:hAnsi="Arial" w:cs="Arial"/>
                <w:i/>
                <w:iCs/>
                <w:sz w:val="22"/>
                <w:szCs w:val="22"/>
              </w:rPr>
            </w:pPr>
            <w:r w:rsidRPr="00F13071">
              <w:rPr>
                <w:rFonts w:ascii="Arial" w:hAnsi="Arial" w:cs="Arial"/>
                <w:i/>
                <w:iCs/>
                <w:sz w:val="22"/>
                <w:szCs w:val="22"/>
                <w:lang w:val="vi"/>
              </w:rPr>
              <w:t>Ngày tái xét kế tiếp:</w:t>
            </w:r>
          </w:p>
          <w:p w14:paraId="0D9BC0AE" w14:textId="77777777" w:rsidR="008F7C9B" w:rsidRPr="00F13071" w:rsidRDefault="00EC22B2" w:rsidP="00B932FE">
            <w:pPr>
              <w:tabs>
                <w:tab w:val="left" w:pos="6732"/>
                <w:tab w:val="left" w:pos="8640"/>
              </w:tabs>
              <w:ind w:left="86"/>
              <w:rPr>
                <w:rFonts w:ascii="Arial" w:hAnsi="Arial" w:cs="Arial"/>
                <w:sz w:val="22"/>
                <w:szCs w:val="22"/>
                <w:u w:val="single"/>
              </w:rPr>
            </w:pPr>
            <w:r w:rsidRPr="00F13071">
              <w:rPr>
                <w:rFonts w:ascii="Arial" w:hAnsi="Arial" w:cs="Arial"/>
                <w:sz w:val="22"/>
                <w:szCs w:val="22"/>
              </w:rPr>
              <w:t>Letters expire on (</w:t>
            </w:r>
            <w:r w:rsidRPr="00F13071">
              <w:rPr>
                <w:rFonts w:ascii="Arial" w:hAnsi="Arial" w:cs="Arial"/>
                <w:i/>
                <w:iCs/>
                <w:sz w:val="22"/>
                <w:szCs w:val="22"/>
              </w:rPr>
              <w:t>within 60 days</w:t>
            </w:r>
            <w:r w:rsidRPr="00F13071">
              <w:rPr>
                <w:rFonts w:ascii="Arial" w:hAnsi="Arial" w:cs="Arial"/>
                <w:sz w:val="22"/>
                <w:szCs w:val="22"/>
              </w:rPr>
              <w:t>):</w:t>
            </w:r>
            <w:r w:rsidRPr="00F13071">
              <w:rPr>
                <w:rFonts w:ascii="Arial" w:hAnsi="Arial" w:cs="Arial"/>
                <w:sz w:val="22"/>
                <w:szCs w:val="22"/>
              </w:rPr>
              <w:tab/>
            </w:r>
            <w:r w:rsidRPr="00F13071">
              <w:rPr>
                <w:rFonts w:ascii="Arial" w:hAnsi="Arial" w:cs="Arial"/>
                <w:sz w:val="22"/>
                <w:szCs w:val="22"/>
                <w:u w:val="single"/>
              </w:rPr>
              <w:tab/>
            </w:r>
          </w:p>
          <w:p w14:paraId="6A71B363" w14:textId="18E929B3" w:rsidR="00EC22B2" w:rsidRPr="00F13071" w:rsidRDefault="008F7C9B" w:rsidP="00377893">
            <w:pPr>
              <w:tabs>
                <w:tab w:val="left" w:pos="6732"/>
                <w:tab w:val="left" w:pos="8640"/>
              </w:tabs>
              <w:spacing w:line="276" w:lineRule="auto"/>
              <w:ind w:left="90"/>
              <w:rPr>
                <w:rFonts w:ascii="Arial" w:hAnsi="Arial" w:cs="Arial"/>
                <w:i/>
                <w:iCs/>
                <w:sz w:val="22"/>
                <w:szCs w:val="22"/>
              </w:rPr>
            </w:pPr>
            <w:r w:rsidRPr="00F13071">
              <w:rPr>
                <w:rFonts w:ascii="Arial" w:hAnsi="Arial" w:cs="Arial"/>
                <w:i/>
                <w:iCs/>
                <w:sz w:val="22"/>
                <w:szCs w:val="22"/>
                <w:lang w:val="vi"/>
              </w:rPr>
              <w:t>Thư hết hạn vào (trong vòng 60 ngày):</w:t>
            </w:r>
          </w:p>
          <w:p w14:paraId="46B5A2B8" w14:textId="77777777" w:rsidR="008F7C9B" w:rsidRPr="00F13071" w:rsidRDefault="00EC22B2" w:rsidP="00B932FE">
            <w:pPr>
              <w:tabs>
                <w:tab w:val="left" w:pos="6732"/>
                <w:tab w:val="left" w:pos="8622"/>
              </w:tabs>
              <w:ind w:left="86"/>
              <w:rPr>
                <w:rFonts w:ascii="Arial" w:hAnsi="Arial" w:cs="Arial"/>
                <w:sz w:val="22"/>
                <w:szCs w:val="22"/>
                <w:u w:val="single"/>
              </w:rPr>
            </w:pPr>
            <w:r w:rsidRPr="00F13071">
              <w:rPr>
                <w:rFonts w:ascii="Arial" w:hAnsi="Arial" w:cs="Arial"/>
                <w:sz w:val="22"/>
                <w:szCs w:val="22"/>
              </w:rPr>
              <w:t>Bond amount:</w:t>
            </w:r>
            <w:r w:rsidRPr="00F13071">
              <w:rPr>
                <w:rFonts w:ascii="Arial" w:hAnsi="Arial" w:cs="Arial"/>
                <w:sz w:val="22"/>
                <w:szCs w:val="22"/>
              </w:rPr>
              <w:tab/>
              <w:t>$</w:t>
            </w:r>
            <w:r w:rsidRPr="00F13071">
              <w:rPr>
                <w:rFonts w:ascii="Arial" w:hAnsi="Arial" w:cs="Arial"/>
                <w:sz w:val="22"/>
                <w:szCs w:val="22"/>
                <w:u w:val="single"/>
              </w:rPr>
              <w:tab/>
            </w:r>
          </w:p>
          <w:p w14:paraId="26FBBDB3" w14:textId="43F1850E" w:rsidR="00EC22B2" w:rsidRPr="00F13071" w:rsidRDefault="008F7C9B" w:rsidP="00377893">
            <w:pPr>
              <w:tabs>
                <w:tab w:val="left" w:pos="6732"/>
                <w:tab w:val="left" w:pos="8622"/>
              </w:tabs>
              <w:spacing w:line="276" w:lineRule="auto"/>
              <w:ind w:left="90"/>
              <w:rPr>
                <w:rFonts w:ascii="Arial" w:hAnsi="Arial" w:cs="Arial"/>
                <w:i/>
                <w:iCs/>
                <w:sz w:val="22"/>
                <w:szCs w:val="22"/>
                <w:u w:val="single"/>
              </w:rPr>
            </w:pPr>
            <w:r w:rsidRPr="00F13071">
              <w:rPr>
                <w:rFonts w:ascii="Arial" w:hAnsi="Arial" w:cs="Arial"/>
                <w:i/>
                <w:iCs/>
                <w:sz w:val="22"/>
                <w:szCs w:val="22"/>
                <w:lang w:val="vi"/>
              </w:rPr>
              <w:t>Số tiền bảo lãnh:</w:t>
            </w:r>
            <w:r w:rsidRPr="00F13071">
              <w:rPr>
                <w:rFonts w:ascii="Arial" w:hAnsi="Arial" w:cs="Arial"/>
                <w:sz w:val="22"/>
                <w:szCs w:val="22"/>
                <w:lang w:val="vi"/>
              </w:rPr>
              <w:tab/>
            </w:r>
            <w:r w:rsidRPr="00F13071">
              <w:rPr>
                <w:rFonts w:ascii="Arial" w:hAnsi="Arial" w:cs="Arial"/>
                <w:i/>
                <w:iCs/>
                <w:sz w:val="22"/>
                <w:szCs w:val="22"/>
                <w:lang w:val="vi"/>
              </w:rPr>
              <w:t>$</w:t>
            </w:r>
          </w:p>
          <w:p w14:paraId="0BC1F5EE" w14:textId="77777777" w:rsidR="008F7C9B" w:rsidRPr="00F13071" w:rsidRDefault="00EC22B2" w:rsidP="00B932FE">
            <w:pPr>
              <w:tabs>
                <w:tab w:val="left" w:pos="6750"/>
              </w:tabs>
              <w:ind w:left="86"/>
              <w:rPr>
                <w:rFonts w:ascii="Arial" w:hAnsi="Arial" w:cs="Arial"/>
                <w:sz w:val="22"/>
                <w:szCs w:val="22"/>
              </w:rPr>
            </w:pPr>
            <w:r w:rsidRPr="00F13071">
              <w:rPr>
                <w:rFonts w:ascii="Arial" w:hAnsi="Arial" w:cs="Arial"/>
                <w:sz w:val="22"/>
                <w:szCs w:val="22"/>
              </w:rPr>
              <w:t>Restricted account agreements required:</w:t>
            </w:r>
            <w:r w:rsidRPr="00F13071">
              <w:rPr>
                <w:rFonts w:ascii="Arial" w:hAnsi="Arial" w:cs="Arial"/>
                <w:sz w:val="22"/>
                <w:szCs w:val="22"/>
              </w:rPr>
              <w:tab/>
            </w:r>
            <w:proofErr w:type="gramStart"/>
            <w:r w:rsidRPr="00F13071">
              <w:rPr>
                <w:rFonts w:ascii="Arial" w:hAnsi="Arial" w:cs="Arial"/>
                <w:sz w:val="22"/>
                <w:szCs w:val="22"/>
              </w:rPr>
              <w:t>[  ]</w:t>
            </w:r>
            <w:proofErr w:type="gramEnd"/>
            <w:r w:rsidRPr="00F13071">
              <w:rPr>
                <w:rFonts w:ascii="Arial" w:hAnsi="Arial" w:cs="Arial"/>
                <w:sz w:val="22"/>
                <w:szCs w:val="22"/>
              </w:rPr>
              <w:t xml:space="preserve"> Yes  [  ] No</w:t>
            </w:r>
          </w:p>
          <w:p w14:paraId="22A9429D" w14:textId="0E684C84" w:rsidR="00EC22B2" w:rsidRPr="00F13071" w:rsidRDefault="008F7C9B" w:rsidP="00377893">
            <w:pPr>
              <w:tabs>
                <w:tab w:val="left" w:pos="6750"/>
              </w:tabs>
              <w:spacing w:after="120" w:line="276" w:lineRule="auto"/>
              <w:ind w:left="90" w:right="-198"/>
              <w:rPr>
                <w:rFonts w:ascii="Arial" w:hAnsi="Arial" w:cs="Arial"/>
                <w:i/>
                <w:iCs/>
                <w:sz w:val="22"/>
                <w:szCs w:val="22"/>
                <w:u w:val="single"/>
              </w:rPr>
            </w:pPr>
            <w:r w:rsidRPr="00F13071">
              <w:rPr>
                <w:rFonts w:ascii="Arial" w:hAnsi="Arial" w:cs="Arial"/>
                <w:i/>
                <w:iCs/>
                <w:sz w:val="22"/>
                <w:szCs w:val="22"/>
                <w:lang w:val="vi"/>
              </w:rPr>
              <w:t>Thỏa thuận tài khoản hạn chế được yêu cầu:</w:t>
            </w:r>
            <w:r w:rsidRPr="00F13071">
              <w:rPr>
                <w:rFonts w:ascii="Arial" w:hAnsi="Arial" w:cs="Arial"/>
                <w:sz w:val="22"/>
                <w:szCs w:val="22"/>
                <w:lang w:val="vi"/>
              </w:rPr>
              <w:tab/>
            </w:r>
            <w:r w:rsidRPr="00F13071">
              <w:rPr>
                <w:rFonts w:ascii="Arial" w:hAnsi="Arial" w:cs="Arial"/>
                <w:i/>
                <w:iCs/>
                <w:sz w:val="22"/>
                <w:szCs w:val="22"/>
                <w:lang w:val="vi"/>
              </w:rPr>
              <w:t>[-] Có  [-] Không</w:t>
            </w:r>
          </w:p>
          <w:p w14:paraId="6C4D48F2" w14:textId="77777777" w:rsidR="008F7C9B" w:rsidRPr="00F13071" w:rsidRDefault="000E60E8" w:rsidP="003C34E6">
            <w:pPr>
              <w:tabs>
                <w:tab w:val="left" w:pos="5310"/>
              </w:tabs>
              <w:ind w:left="86"/>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 xml:space="preserve"> Certified Professional Guardian (CPG)  [  ] Public Professional Guardian (PUG) </w:t>
            </w:r>
            <w:r w:rsidRPr="00F13071">
              <w:rPr>
                <w:rFonts w:ascii="Arial" w:hAnsi="Arial" w:cs="Arial"/>
                <w:sz w:val="22"/>
                <w:szCs w:val="22"/>
              </w:rPr>
              <w:br/>
              <w:t>[  ] Lay (family) guardian (LGD)  [  ] Training completed  [  ] Training required</w:t>
            </w:r>
          </w:p>
          <w:p w14:paraId="17121DD5" w14:textId="003B654B" w:rsidR="00D1227D" w:rsidRPr="00F13071" w:rsidRDefault="00B932FE" w:rsidP="00377893">
            <w:pPr>
              <w:tabs>
                <w:tab w:val="left" w:pos="5310"/>
              </w:tabs>
              <w:spacing w:after="120"/>
              <w:ind w:left="86"/>
              <w:rPr>
                <w:rFonts w:ascii="Arial" w:hAnsi="Arial" w:cs="Arial"/>
                <w:i/>
                <w:iCs/>
                <w:sz w:val="22"/>
                <w:szCs w:val="22"/>
              </w:rPr>
            </w:pPr>
            <w:r w:rsidRPr="00F13071">
              <w:rPr>
                <w:rFonts w:ascii="Arial" w:hAnsi="Arial" w:cs="Arial"/>
                <w:i/>
                <w:iCs/>
                <w:sz w:val="22"/>
                <w:szCs w:val="22"/>
              </w:rPr>
              <w:t xml:space="preserve">     </w:t>
            </w:r>
            <w:r w:rsidRPr="00F13071">
              <w:rPr>
                <w:rFonts w:ascii="Arial" w:hAnsi="Arial" w:cs="Arial"/>
                <w:i/>
                <w:iCs/>
                <w:sz w:val="22"/>
                <w:szCs w:val="22"/>
                <w:lang w:val="vi"/>
              </w:rPr>
              <w:t>Người Giám Hộ Chuyên Nghiệp Có Chứng Nhận (CPG)  [-] Người Giám Hộ Chuyên Nghiệp Công (PUG) [-] Người giám hộ (gia đình) không chuyên (LGD)  [-] Khóa huấn luyện hoàn tất  [-] Khóa huấn luyện bắt buộc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3673"/>
              <w:gridCol w:w="3683"/>
            </w:tblGrid>
            <w:tr w:rsidR="00D1227D" w:rsidRPr="00F13071" w14:paraId="2699B1A0" w14:textId="77777777" w:rsidTr="005C44F9">
              <w:tc>
                <w:tcPr>
                  <w:tcW w:w="1552" w:type="dxa"/>
                </w:tcPr>
                <w:p w14:paraId="2D0F3C16" w14:textId="77777777" w:rsidR="00D1227D" w:rsidRPr="00F13071" w:rsidRDefault="00D1227D">
                  <w:pPr>
                    <w:tabs>
                      <w:tab w:val="left" w:pos="5310"/>
                    </w:tabs>
                    <w:spacing w:after="120"/>
                    <w:rPr>
                      <w:rFonts w:ascii="Arial" w:hAnsi="Arial" w:cs="Arial"/>
                      <w:sz w:val="22"/>
                      <w:szCs w:val="22"/>
                    </w:rPr>
                  </w:pPr>
                </w:p>
              </w:tc>
              <w:tc>
                <w:tcPr>
                  <w:tcW w:w="3673" w:type="dxa"/>
                </w:tcPr>
                <w:p w14:paraId="3C7A4A1B" w14:textId="77777777" w:rsidR="008F7C9B" w:rsidRPr="00F13071" w:rsidRDefault="00D1227D" w:rsidP="003C34E6">
                  <w:pPr>
                    <w:tabs>
                      <w:tab w:val="left" w:pos="5310"/>
                    </w:tabs>
                    <w:jc w:val="center"/>
                    <w:rPr>
                      <w:rFonts w:ascii="Arial" w:hAnsi="Arial" w:cs="Arial"/>
                      <w:b/>
                      <w:sz w:val="22"/>
                      <w:szCs w:val="22"/>
                      <w:u w:val="single"/>
                    </w:rPr>
                  </w:pPr>
                  <w:r w:rsidRPr="00F13071">
                    <w:rPr>
                      <w:rFonts w:ascii="Arial" w:hAnsi="Arial" w:cs="Arial"/>
                      <w:b/>
                      <w:bCs/>
                      <w:sz w:val="22"/>
                      <w:szCs w:val="22"/>
                      <w:u w:val="single"/>
                    </w:rPr>
                    <w:t>Individual Subject to Guardianship/Conservatorship</w:t>
                  </w:r>
                </w:p>
                <w:p w14:paraId="3C80EB50" w14:textId="6B51EF78" w:rsidR="00D1227D" w:rsidRPr="00F13071" w:rsidRDefault="008F7C9B" w:rsidP="00377893">
                  <w:pPr>
                    <w:tabs>
                      <w:tab w:val="left" w:pos="5310"/>
                    </w:tabs>
                    <w:spacing w:after="120"/>
                    <w:jc w:val="center"/>
                    <w:rPr>
                      <w:rFonts w:ascii="Arial" w:hAnsi="Arial" w:cs="Arial"/>
                      <w:b/>
                      <w:i/>
                      <w:iCs/>
                      <w:sz w:val="22"/>
                      <w:szCs w:val="22"/>
                      <w:u w:val="single"/>
                    </w:rPr>
                  </w:pPr>
                  <w:r w:rsidRPr="00F13071">
                    <w:rPr>
                      <w:rFonts w:ascii="Arial" w:hAnsi="Arial" w:cs="Arial"/>
                      <w:b/>
                      <w:bCs/>
                      <w:i/>
                      <w:iCs/>
                      <w:sz w:val="22"/>
                      <w:szCs w:val="22"/>
                      <w:u w:val="single"/>
                      <w:lang w:val="vi"/>
                    </w:rPr>
                    <w:t>Cá Nhân Chịu Dưới Quyền Giám Hộ/Quyền Bảo Hộ</w:t>
                  </w:r>
                </w:p>
              </w:tc>
              <w:tc>
                <w:tcPr>
                  <w:tcW w:w="3683" w:type="dxa"/>
                </w:tcPr>
                <w:p w14:paraId="01018933" w14:textId="77777777" w:rsidR="008F7C9B" w:rsidRPr="00F13071" w:rsidRDefault="00D1227D" w:rsidP="003C34E6">
                  <w:pPr>
                    <w:tabs>
                      <w:tab w:val="left" w:pos="5310"/>
                    </w:tabs>
                    <w:jc w:val="center"/>
                    <w:rPr>
                      <w:rFonts w:ascii="Arial" w:hAnsi="Arial" w:cs="Arial"/>
                      <w:b/>
                      <w:sz w:val="22"/>
                      <w:szCs w:val="22"/>
                      <w:u w:val="single"/>
                    </w:rPr>
                  </w:pPr>
                  <w:r w:rsidRPr="00F13071">
                    <w:rPr>
                      <w:rFonts w:ascii="Arial" w:hAnsi="Arial" w:cs="Arial"/>
                      <w:b/>
                      <w:bCs/>
                      <w:sz w:val="22"/>
                      <w:szCs w:val="22"/>
                      <w:u w:val="single"/>
                    </w:rPr>
                    <w:t>Guardian/Conservator</w:t>
                  </w:r>
                </w:p>
                <w:p w14:paraId="38D0354E" w14:textId="1B2DB1C7" w:rsidR="00D1227D" w:rsidRPr="00F13071" w:rsidRDefault="008F7C9B" w:rsidP="00377893">
                  <w:pPr>
                    <w:tabs>
                      <w:tab w:val="left" w:pos="5310"/>
                    </w:tabs>
                    <w:spacing w:after="120"/>
                    <w:jc w:val="center"/>
                    <w:rPr>
                      <w:rFonts w:ascii="Arial" w:hAnsi="Arial" w:cs="Arial"/>
                      <w:b/>
                      <w:i/>
                      <w:iCs/>
                      <w:sz w:val="22"/>
                      <w:szCs w:val="22"/>
                    </w:rPr>
                  </w:pPr>
                  <w:r w:rsidRPr="00F13071">
                    <w:rPr>
                      <w:rFonts w:ascii="Arial" w:hAnsi="Arial" w:cs="Arial"/>
                      <w:b/>
                      <w:bCs/>
                      <w:i/>
                      <w:iCs/>
                      <w:sz w:val="22"/>
                      <w:szCs w:val="22"/>
                      <w:u w:val="single"/>
                      <w:lang w:val="vi"/>
                    </w:rPr>
                    <w:t>Người Giám Hộ/Người Bảo Hộ</w:t>
                  </w:r>
                </w:p>
              </w:tc>
            </w:tr>
            <w:tr w:rsidR="00D1227D" w:rsidRPr="00F13071" w14:paraId="6483689B" w14:textId="77777777" w:rsidTr="005C44F9">
              <w:tc>
                <w:tcPr>
                  <w:tcW w:w="1552" w:type="dxa"/>
                </w:tcPr>
                <w:p w14:paraId="5E5C273C" w14:textId="77777777" w:rsidR="008F7C9B" w:rsidRPr="00F13071" w:rsidRDefault="00D1227D" w:rsidP="003C34E6">
                  <w:pPr>
                    <w:tabs>
                      <w:tab w:val="left" w:pos="5310"/>
                    </w:tabs>
                    <w:rPr>
                      <w:rFonts w:ascii="Arial" w:hAnsi="Arial" w:cs="Arial"/>
                      <w:b/>
                      <w:sz w:val="22"/>
                      <w:szCs w:val="22"/>
                    </w:rPr>
                  </w:pPr>
                  <w:r w:rsidRPr="00F13071">
                    <w:rPr>
                      <w:rFonts w:ascii="Arial" w:hAnsi="Arial" w:cs="Arial"/>
                      <w:b/>
                      <w:bCs/>
                      <w:sz w:val="22"/>
                      <w:szCs w:val="22"/>
                    </w:rPr>
                    <w:t>Name</w:t>
                  </w:r>
                </w:p>
                <w:p w14:paraId="71401B1E" w14:textId="6920ED81" w:rsidR="00D1227D" w:rsidRPr="00F13071" w:rsidRDefault="008F7C9B" w:rsidP="00377893">
                  <w:pPr>
                    <w:tabs>
                      <w:tab w:val="left" w:pos="5310"/>
                    </w:tabs>
                    <w:spacing w:after="120"/>
                    <w:rPr>
                      <w:rFonts w:ascii="Arial" w:hAnsi="Arial" w:cs="Arial"/>
                      <w:b/>
                      <w:i/>
                      <w:iCs/>
                      <w:sz w:val="22"/>
                      <w:szCs w:val="22"/>
                    </w:rPr>
                  </w:pPr>
                  <w:r w:rsidRPr="00F13071">
                    <w:rPr>
                      <w:rFonts w:ascii="Arial" w:hAnsi="Arial" w:cs="Arial"/>
                      <w:b/>
                      <w:bCs/>
                      <w:i/>
                      <w:iCs/>
                      <w:sz w:val="22"/>
                      <w:szCs w:val="22"/>
                      <w:lang w:val="vi"/>
                    </w:rPr>
                    <w:t>Tên</w:t>
                  </w:r>
                </w:p>
              </w:tc>
              <w:tc>
                <w:tcPr>
                  <w:tcW w:w="3673" w:type="dxa"/>
                </w:tcPr>
                <w:p w14:paraId="435D3F7D" w14:textId="77777777" w:rsidR="00D1227D" w:rsidRPr="00F13071" w:rsidRDefault="00D1227D" w:rsidP="00D1227D">
                  <w:pPr>
                    <w:tabs>
                      <w:tab w:val="left" w:pos="5310"/>
                    </w:tabs>
                    <w:spacing w:after="120"/>
                    <w:rPr>
                      <w:rFonts w:ascii="Arial" w:hAnsi="Arial" w:cs="Arial"/>
                      <w:sz w:val="22"/>
                      <w:szCs w:val="22"/>
                    </w:rPr>
                  </w:pPr>
                </w:p>
              </w:tc>
              <w:tc>
                <w:tcPr>
                  <w:tcW w:w="3683" w:type="dxa"/>
                </w:tcPr>
                <w:p w14:paraId="6B598655" w14:textId="77777777" w:rsidR="00D1227D" w:rsidRPr="00F13071" w:rsidRDefault="00D1227D" w:rsidP="00D1227D">
                  <w:pPr>
                    <w:tabs>
                      <w:tab w:val="left" w:pos="5310"/>
                    </w:tabs>
                    <w:spacing w:after="120"/>
                    <w:rPr>
                      <w:rFonts w:ascii="Arial" w:hAnsi="Arial" w:cs="Arial"/>
                      <w:sz w:val="22"/>
                      <w:szCs w:val="22"/>
                    </w:rPr>
                  </w:pPr>
                </w:p>
              </w:tc>
            </w:tr>
            <w:tr w:rsidR="00D1227D" w:rsidRPr="00F13071" w14:paraId="20B10B13" w14:textId="77777777" w:rsidTr="005C44F9">
              <w:tc>
                <w:tcPr>
                  <w:tcW w:w="1552" w:type="dxa"/>
                </w:tcPr>
                <w:p w14:paraId="660A133E" w14:textId="77777777" w:rsidR="008F7C9B" w:rsidRPr="00F13071" w:rsidRDefault="00D1227D" w:rsidP="003C34E6">
                  <w:pPr>
                    <w:tabs>
                      <w:tab w:val="left" w:pos="5310"/>
                    </w:tabs>
                    <w:rPr>
                      <w:rFonts w:ascii="Arial" w:hAnsi="Arial" w:cs="Arial"/>
                      <w:b/>
                      <w:sz w:val="22"/>
                      <w:szCs w:val="22"/>
                    </w:rPr>
                  </w:pPr>
                  <w:r w:rsidRPr="00F13071">
                    <w:rPr>
                      <w:rFonts w:ascii="Arial" w:hAnsi="Arial" w:cs="Arial"/>
                      <w:b/>
                      <w:bCs/>
                      <w:sz w:val="22"/>
                      <w:szCs w:val="22"/>
                    </w:rPr>
                    <w:t>Address</w:t>
                  </w:r>
                </w:p>
                <w:p w14:paraId="2050FAB8" w14:textId="7895A7A0" w:rsidR="00D1227D" w:rsidRPr="00F13071" w:rsidRDefault="008F7C9B" w:rsidP="00377893">
                  <w:pPr>
                    <w:tabs>
                      <w:tab w:val="left" w:pos="5310"/>
                    </w:tabs>
                    <w:spacing w:after="120"/>
                    <w:rPr>
                      <w:rFonts w:ascii="Arial" w:hAnsi="Arial" w:cs="Arial"/>
                      <w:b/>
                      <w:i/>
                      <w:iCs/>
                      <w:sz w:val="22"/>
                      <w:szCs w:val="22"/>
                    </w:rPr>
                  </w:pPr>
                  <w:r w:rsidRPr="00F13071">
                    <w:rPr>
                      <w:rFonts w:ascii="Arial" w:hAnsi="Arial" w:cs="Arial"/>
                      <w:b/>
                      <w:bCs/>
                      <w:i/>
                      <w:iCs/>
                      <w:sz w:val="22"/>
                      <w:szCs w:val="22"/>
                      <w:lang w:val="vi"/>
                    </w:rPr>
                    <w:t>Địa Chỉ</w:t>
                  </w:r>
                </w:p>
              </w:tc>
              <w:tc>
                <w:tcPr>
                  <w:tcW w:w="3673" w:type="dxa"/>
                </w:tcPr>
                <w:p w14:paraId="5DAF3AB6" w14:textId="77777777" w:rsidR="00D1227D" w:rsidRPr="00F13071" w:rsidRDefault="00D1227D" w:rsidP="00D1227D">
                  <w:pPr>
                    <w:tabs>
                      <w:tab w:val="left" w:pos="5310"/>
                    </w:tabs>
                    <w:spacing w:after="120"/>
                    <w:rPr>
                      <w:rFonts w:ascii="Arial" w:hAnsi="Arial" w:cs="Arial"/>
                      <w:sz w:val="22"/>
                      <w:szCs w:val="22"/>
                    </w:rPr>
                  </w:pPr>
                </w:p>
              </w:tc>
              <w:tc>
                <w:tcPr>
                  <w:tcW w:w="3683" w:type="dxa"/>
                </w:tcPr>
                <w:p w14:paraId="266C381A" w14:textId="77777777" w:rsidR="00D1227D" w:rsidRPr="00F13071" w:rsidRDefault="00D1227D" w:rsidP="00D1227D">
                  <w:pPr>
                    <w:tabs>
                      <w:tab w:val="left" w:pos="5310"/>
                    </w:tabs>
                    <w:spacing w:after="120"/>
                    <w:rPr>
                      <w:rFonts w:ascii="Arial" w:hAnsi="Arial" w:cs="Arial"/>
                      <w:sz w:val="22"/>
                      <w:szCs w:val="22"/>
                    </w:rPr>
                  </w:pPr>
                </w:p>
              </w:tc>
            </w:tr>
            <w:tr w:rsidR="00D1227D" w:rsidRPr="00F13071" w14:paraId="3E7D8F26" w14:textId="77777777" w:rsidTr="005C44F9">
              <w:tc>
                <w:tcPr>
                  <w:tcW w:w="1552" w:type="dxa"/>
                </w:tcPr>
                <w:p w14:paraId="58156757" w14:textId="77777777" w:rsidR="008F7C9B" w:rsidRPr="00F13071" w:rsidRDefault="00D1227D" w:rsidP="003C34E6">
                  <w:pPr>
                    <w:tabs>
                      <w:tab w:val="left" w:pos="5310"/>
                    </w:tabs>
                    <w:rPr>
                      <w:rFonts w:ascii="Arial" w:hAnsi="Arial" w:cs="Arial"/>
                      <w:b/>
                      <w:sz w:val="22"/>
                      <w:szCs w:val="22"/>
                    </w:rPr>
                  </w:pPr>
                  <w:r w:rsidRPr="00F13071">
                    <w:rPr>
                      <w:rFonts w:ascii="Arial" w:hAnsi="Arial" w:cs="Arial"/>
                      <w:b/>
                      <w:bCs/>
                      <w:sz w:val="22"/>
                      <w:szCs w:val="22"/>
                    </w:rPr>
                    <w:t>Phone</w:t>
                  </w:r>
                </w:p>
                <w:p w14:paraId="43029246" w14:textId="1C662230" w:rsidR="00D1227D" w:rsidRPr="00F13071" w:rsidRDefault="008F7C9B" w:rsidP="00377893">
                  <w:pPr>
                    <w:tabs>
                      <w:tab w:val="left" w:pos="5310"/>
                    </w:tabs>
                    <w:spacing w:after="120"/>
                    <w:rPr>
                      <w:rFonts w:ascii="Arial" w:hAnsi="Arial" w:cs="Arial"/>
                      <w:b/>
                      <w:i/>
                      <w:iCs/>
                      <w:sz w:val="22"/>
                      <w:szCs w:val="22"/>
                    </w:rPr>
                  </w:pPr>
                  <w:r w:rsidRPr="00F13071">
                    <w:rPr>
                      <w:rFonts w:ascii="Arial" w:hAnsi="Arial" w:cs="Arial"/>
                      <w:b/>
                      <w:bCs/>
                      <w:i/>
                      <w:iCs/>
                      <w:sz w:val="22"/>
                      <w:szCs w:val="22"/>
                      <w:lang w:val="vi"/>
                    </w:rPr>
                    <w:t>Điện Thoại</w:t>
                  </w:r>
                </w:p>
              </w:tc>
              <w:tc>
                <w:tcPr>
                  <w:tcW w:w="3673" w:type="dxa"/>
                </w:tcPr>
                <w:p w14:paraId="54B24E03" w14:textId="77777777" w:rsidR="00D1227D" w:rsidRPr="00F13071" w:rsidRDefault="00D1227D" w:rsidP="00D1227D">
                  <w:pPr>
                    <w:tabs>
                      <w:tab w:val="left" w:pos="5310"/>
                    </w:tabs>
                    <w:spacing w:after="120"/>
                    <w:rPr>
                      <w:rFonts w:ascii="Arial" w:hAnsi="Arial" w:cs="Arial"/>
                      <w:sz w:val="22"/>
                      <w:szCs w:val="22"/>
                    </w:rPr>
                  </w:pPr>
                </w:p>
              </w:tc>
              <w:tc>
                <w:tcPr>
                  <w:tcW w:w="3683" w:type="dxa"/>
                </w:tcPr>
                <w:p w14:paraId="5767A6F9" w14:textId="77777777" w:rsidR="00D1227D" w:rsidRPr="00F13071" w:rsidRDefault="00D1227D" w:rsidP="00D1227D">
                  <w:pPr>
                    <w:tabs>
                      <w:tab w:val="left" w:pos="5310"/>
                    </w:tabs>
                    <w:spacing w:after="120"/>
                    <w:rPr>
                      <w:rFonts w:ascii="Arial" w:hAnsi="Arial" w:cs="Arial"/>
                      <w:sz w:val="22"/>
                      <w:szCs w:val="22"/>
                    </w:rPr>
                  </w:pPr>
                </w:p>
              </w:tc>
            </w:tr>
            <w:tr w:rsidR="00D1227D" w:rsidRPr="00F13071" w14:paraId="55507007" w14:textId="77777777" w:rsidTr="005C44F9">
              <w:tc>
                <w:tcPr>
                  <w:tcW w:w="1552" w:type="dxa"/>
                </w:tcPr>
                <w:p w14:paraId="2A5D3485" w14:textId="77777777" w:rsidR="008F7C9B" w:rsidRPr="00F13071" w:rsidRDefault="00D1227D" w:rsidP="003C34E6">
                  <w:pPr>
                    <w:tabs>
                      <w:tab w:val="left" w:pos="5310"/>
                    </w:tabs>
                    <w:rPr>
                      <w:rFonts w:ascii="Arial" w:hAnsi="Arial" w:cs="Arial"/>
                      <w:b/>
                      <w:sz w:val="22"/>
                      <w:szCs w:val="22"/>
                    </w:rPr>
                  </w:pPr>
                  <w:r w:rsidRPr="00F13071">
                    <w:rPr>
                      <w:rFonts w:ascii="Arial" w:hAnsi="Arial" w:cs="Arial"/>
                      <w:b/>
                      <w:bCs/>
                      <w:sz w:val="22"/>
                      <w:szCs w:val="22"/>
                    </w:rPr>
                    <w:t>Email</w:t>
                  </w:r>
                </w:p>
                <w:p w14:paraId="71E985D6" w14:textId="31CA5161" w:rsidR="00D1227D" w:rsidRPr="00F13071" w:rsidRDefault="008F7C9B" w:rsidP="00377893">
                  <w:pPr>
                    <w:tabs>
                      <w:tab w:val="left" w:pos="5310"/>
                    </w:tabs>
                    <w:spacing w:after="120"/>
                    <w:rPr>
                      <w:rFonts w:ascii="Arial" w:hAnsi="Arial" w:cs="Arial"/>
                      <w:b/>
                      <w:i/>
                      <w:iCs/>
                      <w:sz w:val="22"/>
                      <w:szCs w:val="22"/>
                    </w:rPr>
                  </w:pPr>
                  <w:r w:rsidRPr="00F13071">
                    <w:rPr>
                      <w:rFonts w:ascii="Arial" w:hAnsi="Arial" w:cs="Arial"/>
                      <w:b/>
                      <w:bCs/>
                      <w:i/>
                      <w:iCs/>
                      <w:sz w:val="22"/>
                      <w:szCs w:val="22"/>
                      <w:lang w:val="vi"/>
                    </w:rPr>
                    <w:t>Email</w:t>
                  </w:r>
                </w:p>
              </w:tc>
              <w:tc>
                <w:tcPr>
                  <w:tcW w:w="3673" w:type="dxa"/>
                </w:tcPr>
                <w:p w14:paraId="26C04533" w14:textId="77777777" w:rsidR="00D1227D" w:rsidRPr="00F13071" w:rsidRDefault="00D1227D" w:rsidP="00D1227D">
                  <w:pPr>
                    <w:tabs>
                      <w:tab w:val="left" w:pos="5310"/>
                    </w:tabs>
                    <w:spacing w:after="120"/>
                    <w:rPr>
                      <w:rFonts w:ascii="Arial" w:hAnsi="Arial" w:cs="Arial"/>
                      <w:sz w:val="22"/>
                      <w:szCs w:val="22"/>
                    </w:rPr>
                  </w:pPr>
                </w:p>
              </w:tc>
              <w:tc>
                <w:tcPr>
                  <w:tcW w:w="3683" w:type="dxa"/>
                </w:tcPr>
                <w:p w14:paraId="392B8314" w14:textId="77777777" w:rsidR="00D1227D" w:rsidRPr="00F13071" w:rsidRDefault="00D1227D" w:rsidP="00D1227D">
                  <w:pPr>
                    <w:tabs>
                      <w:tab w:val="left" w:pos="5310"/>
                    </w:tabs>
                    <w:spacing w:after="120"/>
                    <w:rPr>
                      <w:rFonts w:ascii="Arial" w:hAnsi="Arial" w:cs="Arial"/>
                      <w:sz w:val="22"/>
                      <w:szCs w:val="22"/>
                    </w:rPr>
                  </w:pPr>
                </w:p>
              </w:tc>
            </w:tr>
            <w:tr w:rsidR="00D1227D" w:rsidRPr="00F13071" w14:paraId="3659DA73" w14:textId="77777777" w:rsidTr="005C44F9">
              <w:tc>
                <w:tcPr>
                  <w:tcW w:w="1552" w:type="dxa"/>
                </w:tcPr>
                <w:p w14:paraId="48F74C98" w14:textId="77777777" w:rsidR="008F7C9B" w:rsidRPr="00F13071" w:rsidRDefault="00D1227D" w:rsidP="003C34E6">
                  <w:pPr>
                    <w:tabs>
                      <w:tab w:val="left" w:pos="5310"/>
                    </w:tabs>
                    <w:rPr>
                      <w:rFonts w:ascii="Arial" w:hAnsi="Arial" w:cs="Arial"/>
                      <w:b/>
                      <w:sz w:val="22"/>
                      <w:szCs w:val="22"/>
                    </w:rPr>
                  </w:pPr>
                  <w:r w:rsidRPr="00F13071">
                    <w:rPr>
                      <w:rFonts w:ascii="Arial" w:hAnsi="Arial" w:cs="Arial"/>
                      <w:b/>
                      <w:bCs/>
                      <w:sz w:val="22"/>
                      <w:szCs w:val="22"/>
                    </w:rPr>
                    <w:t>Facsimile</w:t>
                  </w:r>
                </w:p>
                <w:p w14:paraId="09E6AD9D" w14:textId="52E251F9" w:rsidR="00D1227D" w:rsidRPr="00F13071" w:rsidRDefault="008F7C9B" w:rsidP="00377893">
                  <w:pPr>
                    <w:tabs>
                      <w:tab w:val="left" w:pos="5310"/>
                    </w:tabs>
                    <w:spacing w:after="120"/>
                    <w:rPr>
                      <w:rFonts w:ascii="Arial" w:hAnsi="Arial" w:cs="Arial"/>
                      <w:b/>
                      <w:i/>
                      <w:iCs/>
                      <w:sz w:val="22"/>
                      <w:szCs w:val="22"/>
                    </w:rPr>
                  </w:pPr>
                  <w:r w:rsidRPr="00F13071">
                    <w:rPr>
                      <w:rFonts w:ascii="Arial" w:hAnsi="Arial" w:cs="Arial"/>
                      <w:b/>
                      <w:bCs/>
                      <w:i/>
                      <w:iCs/>
                      <w:sz w:val="22"/>
                      <w:szCs w:val="22"/>
                      <w:lang w:val="vi"/>
                    </w:rPr>
                    <w:t>Fax</w:t>
                  </w:r>
                </w:p>
              </w:tc>
              <w:tc>
                <w:tcPr>
                  <w:tcW w:w="3673" w:type="dxa"/>
                </w:tcPr>
                <w:p w14:paraId="719F172E" w14:textId="77777777" w:rsidR="00D1227D" w:rsidRPr="00F13071" w:rsidRDefault="00D1227D" w:rsidP="00D1227D">
                  <w:pPr>
                    <w:tabs>
                      <w:tab w:val="left" w:pos="5310"/>
                    </w:tabs>
                    <w:spacing w:after="120"/>
                    <w:rPr>
                      <w:rFonts w:ascii="Arial" w:hAnsi="Arial" w:cs="Arial"/>
                      <w:sz w:val="22"/>
                      <w:szCs w:val="22"/>
                    </w:rPr>
                  </w:pPr>
                </w:p>
              </w:tc>
              <w:tc>
                <w:tcPr>
                  <w:tcW w:w="3683" w:type="dxa"/>
                </w:tcPr>
                <w:p w14:paraId="7F4933EC" w14:textId="77777777" w:rsidR="00D1227D" w:rsidRPr="00F13071" w:rsidRDefault="00D1227D" w:rsidP="00D1227D">
                  <w:pPr>
                    <w:tabs>
                      <w:tab w:val="left" w:pos="5310"/>
                    </w:tabs>
                    <w:spacing w:after="120"/>
                    <w:rPr>
                      <w:rFonts w:ascii="Arial" w:hAnsi="Arial" w:cs="Arial"/>
                      <w:sz w:val="22"/>
                      <w:szCs w:val="22"/>
                    </w:rPr>
                  </w:pPr>
                </w:p>
              </w:tc>
            </w:tr>
          </w:tbl>
          <w:p w14:paraId="301E2F0B" w14:textId="77777777" w:rsidR="00D1227D" w:rsidRPr="00F13071" w:rsidRDefault="00D1227D" w:rsidP="00D1227D">
            <w:pPr>
              <w:tabs>
                <w:tab w:val="left" w:pos="5310"/>
              </w:tabs>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3690"/>
              <w:gridCol w:w="3666"/>
            </w:tblGrid>
            <w:tr w:rsidR="00D1227D" w:rsidRPr="00F13071" w14:paraId="2C8967A9" w14:textId="77777777" w:rsidTr="00A829CF">
              <w:tc>
                <w:tcPr>
                  <w:tcW w:w="1552" w:type="dxa"/>
                </w:tcPr>
                <w:p w14:paraId="10FF747E" w14:textId="77777777" w:rsidR="00D1227D" w:rsidRPr="00F13071" w:rsidRDefault="00D1227D" w:rsidP="00D1227D">
                  <w:pPr>
                    <w:tabs>
                      <w:tab w:val="left" w:pos="5310"/>
                    </w:tabs>
                    <w:spacing w:after="120"/>
                    <w:ind w:left="-270"/>
                    <w:rPr>
                      <w:rFonts w:ascii="Arial" w:hAnsi="Arial" w:cs="Arial"/>
                      <w:sz w:val="22"/>
                      <w:szCs w:val="22"/>
                    </w:rPr>
                  </w:pPr>
                </w:p>
              </w:tc>
              <w:tc>
                <w:tcPr>
                  <w:tcW w:w="3690" w:type="dxa"/>
                </w:tcPr>
                <w:p w14:paraId="21EE3131" w14:textId="77777777" w:rsidR="008F7C9B" w:rsidRPr="00F13071" w:rsidRDefault="00D1227D" w:rsidP="003C34E6">
                  <w:pPr>
                    <w:tabs>
                      <w:tab w:val="left" w:pos="5310"/>
                    </w:tabs>
                    <w:jc w:val="center"/>
                    <w:rPr>
                      <w:rFonts w:ascii="Arial" w:hAnsi="Arial" w:cs="Arial"/>
                      <w:b/>
                      <w:sz w:val="22"/>
                      <w:szCs w:val="22"/>
                      <w:u w:val="single"/>
                    </w:rPr>
                  </w:pPr>
                  <w:r w:rsidRPr="00F13071">
                    <w:rPr>
                      <w:rFonts w:ascii="Arial" w:hAnsi="Arial" w:cs="Arial"/>
                      <w:b/>
                      <w:bCs/>
                      <w:sz w:val="22"/>
                      <w:szCs w:val="22"/>
                      <w:u w:val="single"/>
                    </w:rPr>
                    <w:t>Notice Party</w:t>
                  </w:r>
                </w:p>
                <w:p w14:paraId="3324C1CB" w14:textId="7CCD7870" w:rsidR="00D1227D" w:rsidRPr="00F13071" w:rsidRDefault="008F7C9B" w:rsidP="00377893">
                  <w:pPr>
                    <w:tabs>
                      <w:tab w:val="left" w:pos="5310"/>
                    </w:tabs>
                    <w:spacing w:after="120"/>
                    <w:jc w:val="center"/>
                    <w:rPr>
                      <w:rFonts w:ascii="Arial" w:hAnsi="Arial" w:cs="Arial"/>
                      <w:b/>
                      <w:i/>
                      <w:iCs/>
                      <w:sz w:val="22"/>
                      <w:szCs w:val="22"/>
                      <w:u w:val="single"/>
                    </w:rPr>
                  </w:pPr>
                  <w:r w:rsidRPr="00F13071">
                    <w:rPr>
                      <w:rFonts w:ascii="Arial" w:hAnsi="Arial" w:cs="Arial"/>
                      <w:b/>
                      <w:bCs/>
                      <w:i/>
                      <w:iCs/>
                      <w:sz w:val="22"/>
                      <w:szCs w:val="22"/>
                      <w:u w:val="single"/>
                      <w:lang w:val="vi"/>
                    </w:rPr>
                    <w:t>Đương Sự Được Thông Báo</w:t>
                  </w:r>
                </w:p>
              </w:tc>
              <w:tc>
                <w:tcPr>
                  <w:tcW w:w="3666" w:type="dxa"/>
                </w:tcPr>
                <w:p w14:paraId="41B63EE6" w14:textId="77777777" w:rsidR="008F7C9B" w:rsidRPr="00F13071" w:rsidRDefault="00D1227D" w:rsidP="003C34E6">
                  <w:pPr>
                    <w:tabs>
                      <w:tab w:val="left" w:pos="5310"/>
                    </w:tabs>
                    <w:jc w:val="center"/>
                    <w:rPr>
                      <w:rFonts w:ascii="Arial" w:hAnsi="Arial" w:cs="Arial"/>
                      <w:b/>
                      <w:sz w:val="22"/>
                      <w:szCs w:val="22"/>
                      <w:u w:val="single"/>
                    </w:rPr>
                  </w:pPr>
                  <w:r w:rsidRPr="00F13071">
                    <w:rPr>
                      <w:rFonts w:ascii="Arial" w:hAnsi="Arial" w:cs="Arial"/>
                      <w:b/>
                      <w:bCs/>
                      <w:sz w:val="22"/>
                      <w:szCs w:val="22"/>
                      <w:u w:val="single"/>
                    </w:rPr>
                    <w:t>Notice Party</w:t>
                  </w:r>
                </w:p>
                <w:p w14:paraId="242B4F2E" w14:textId="644C5099" w:rsidR="00D1227D" w:rsidRPr="00F13071" w:rsidRDefault="008F7C9B" w:rsidP="00377893">
                  <w:pPr>
                    <w:tabs>
                      <w:tab w:val="left" w:pos="5310"/>
                    </w:tabs>
                    <w:spacing w:after="120"/>
                    <w:jc w:val="center"/>
                    <w:rPr>
                      <w:rFonts w:ascii="Arial" w:hAnsi="Arial" w:cs="Arial"/>
                      <w:b/>
                      <w:i/>
                      <w:iCs/>
                      <w:sz w:val="22"/>
                      <w:szCs w:val="22"/>
                    </w:rPr>
                  </w:pPr>
                  <w:r w:rsidRPr="00F13071">
                    <w:rPr>
                      <w:rFonts w:ascii="Arial" w:hAnsi="Arial" w:cs="Arial"/>
                      <w:b/>
                      <w:bCs/>
                      <w:i/>
                      <w:iCs/>
                      <w:sz w:val="22"/>
                      <w:szCs w:val="22"/>
                      <w:u w:val="single"/>
                      <w:lang w:val="vi"/>
                    </w:rPr>
                    <w:t>Đương Sự Được Thông Báo</w:t>
                  </w:r>
                </w:p>
              </w:tc>
            </w:tr>
            <w:tr w:rsidR="00D1227D" w:rsidRPr="00F13071" w14:paraId="0E6AB11B" w14:textId="77777777" w:rsidTr="00A829CF">
              <w:tc>
                <w:tcPr>
                  <w:tcW w:w="1552" w:type="dxa"/>
                </w:tcPr>
                <w:p w14:paraId="5A9C9552" w14:textId="77777777" w:rsidR="008F7C9B" w:rsidRPr="00F13071" w:rsidRDefault="00D1227D" w:rsidP="003C34E6">
                  <w:pPr>
                    <w:tabs>
                      <w:tab w:val="left" w:pos="5310"/>
                    </w:tabs>
                    <w:rPr>
                      <w:rFonts w:ascii="Arial" w:hAnsi="Arial" w:cs="Arial"/>
                      <w:b/>
                      <w:sz w:val="22"/>
                      <w:szCs w:val="22"/>
                    </w:rPr>
                  </w:pPr>
                  <w:r w:rsidRPr="00F13071">
                    <w:rPr>
                      <w:rFonts w:ascii="Arial" w:hAnsi="Arial" w:cs="Arial"/>
                      <w:b/>
                      <w:bCs/>
                      <w:sz w:val="22"/>
                      <w:szCs w:val="22"/>
                    </w:rPr>
                    <w:t>Name</w:t>
                  </w:r>
                </w:p>
                <w:p w14:paraId="2E5A90F8" w14:textId="1C4D396A" w:rsidR="00D1227D" w:rsidRPr="00F13071" w:rsidRDefault="008F7C9B" w:rsidP="00377893">
                  <w:pPr>
                    <w:tabs>
                      <w:tab w:val="left" w:pos="5310"/>
                    </w:tabs>
                    <w:spacing w:after="120"/>
                    <w:rPr>
                      <w:rFonts w:ascii="Arial" w:hAnsi="Arial" w:cs="Arial"/>
                      <w:b/>
                      <w:i/>
                      <w:iCs/>
                      <w:sz w:val="22"/>
                      <w:szCs w:val="22"/>
                    </w:rPr>
                  </w:pPr>
                  <w:r w:rsidRPr="00F13071">
                    <w:rPr>
                      <w:rFonts w:ascii="Arial" w:hAnsi="Arial" w:cs="Arial"/>
                      <w:b/>
                      <w:bCs/>
                      <w:i/>
                      <w:iCs/>
                      <w:sz w:val="22"/>
                      <w:szCs w:val="22"/>
                      <w:lang w:val="vi"/>
                    </w:rPr>
                    <w:t>Tên</w:t>
                  </w:r>
                </w:p>
              </w:tc>
              <w:tc>
                <w:tcPr>
                  <w:tcW w:w="3690" w:type="dxa"/>
                </w:tcPr>
                <w:p w14:paraId="63783403" w14:textId="77777777" w:rsidR="00D1227D" w:rsidRPr="00F13071" w:rsidRDefault="00D1227D" w:rsidP="00D1227D">
                  <w:pPr>
                    <w:tabs>
                      <w:tab w:val="left" w:pos="5310"/>
                    </w:tabs>
                    <w:spacing w:after="120"/>
                    <w:rPr>
                      <w:rFonts w:ascii="Arial" w:hAnsi="Arial" w:cs="Arial"/>
                      <w:sz w:val="22"/>
                      <w:szCs w:val="22"/>
                    </w:rPr>
                  </w:pPr>
                </w:p>
              </w:tc>
              <w:tc>
                <w:tcPr>
                  <w:tcW w:w="3666" w:type="dxa"/>
                </w:tcPr>
                <w:p w14:paraId="15704098" w14:textId="77777777" w:rsidR="00D1227D" w:rsidRPr="00F13071" w:rsidRDefault="00D1227D" w:rsidP="00D1227D">
                  <w:pPr>
                    <w:tabs>
                      <w:tab w:val="left" w:pos="5310"/>
                    </w:tabs>
                    <w:spacing w:after="120"/>
                    <w:rPr>
                      <w:rFonts w:ascii="Arial" w:hAnsi="Arial" w:cs="Arial"/>
                      <w:sz w:val="22"/>
                      <w:szCs w:val="22"/>
                    </w:rPr>
                  </w:pPr>
                </w:p>
              </w:tc>
            </w:tr>
            <w:tr w:rsidR="00D1227D" w:rsidRPr="00F13071" w14:paraId="6568A8C9" w14:textId="77777777" w:rsidTr="00A829CF">
              <w:tc>
                <w:tcPr>
                  <w:tcW w:w="1552" w:type="dxa"/>
                </w:tcPr>
                <w:p w14:paraId="559532D0" w14:textId="77777777" w:rsidR="008F7C9B" w:rsidRPr="00F13071" w:rsidRDefault="00D1227D" w:rsidP="003C34E6">
                  <w:pPr>
                    <w:tabs>
                      <w:tab w:val="left" w:pos="5310"/>
                    </w:tabs>
                    <w:rPr>
                      <w:rFonts w:ascii="Arial" w:hAnsi="Arial" w:cs="Arial"/>
                      <w:b/>
                      <w:sz w:val="22"/>
                      <w:szCs w:val="22"/>
                    </w:rPr>
                  </w:pPr>
                  <w:r w:rsidRPr="00F13071">
                    <w:rPr>
                      <w:rFonts w:ascii="Arial" w:hAnsi="Arial" w:cs="Arial"/>
                      <w:b/>
                      <w:bCs/>
                      <w:sz w:val="22"/>
                      <w:szCs w:val="22"/>
                    </w:rPr>
                    <w:t>Address</w:t>
                  </w:r>
                </w:p>
                <w:p w14:paraId="2E1920E4" w14:textId="27C12148" w:rsidR="00D1227D" w:rsidRPr="00F13071" w:rsidRDefault="008F7C9B" w:rsidP="00377893">
                  <w:pPr>
                    <w:tabs>
                      <w:tab w:val="left" w:pos="5310"/>
                    </w:tabs>
                    <w:spacing w:after="120"/>
                    <w:rPr>
                      <w:rFonts w:ascii="Arial" w:hAnsi="Arial" w:cs="Arial"/>
                      <w:b/>
                      <w:i/>
                      <w:iCs/>
                      <w:sz w:val="22"/>
                      <w:szCs w:val="22"/>
                    </w:rPr>
                  </w:pPr>
                  <w:r w:rsidRPr="00F13071">
                    <w:rPr>
                      <w:rFonts w:ascii="Arial" w:hAnsi="Arial" w:cs="Arial"/>
                      <w:b/>
                      <w:bCs/>
                      <w:i/>
                      <w:iCs/>
                      <w:sz w:val="22"/>
                      <w:szCs w:val="22"/>
                      <w:lang w:val="vi"/>
                    </w:rPr>
                    <w:t>Địa Chỉ</w:t>
                  </w:r>
                </w:p>
              </w:tc>
              <w:tc>
                <w:tcPr>
                  <w:tcW w:w="3690" w:type="dxa"/>
                </w:tcPr>
                <w:p w14:paraId="150F9AA1" w14:textId="77777777" w:rsidR="00D1227D" w:rsidRPr="00F13071" w:rsidRDefault="00D1227D" w:rsidP="00D1227D">
                  <w:pPr>
                    <w:tabs>
                      <w:tab w:val="left" w:pos="5310"/>
                    </w:tabs>
                    <w:spacing w:after="120"/>
                    <w:rPr>
                      <w:rFonts w:ascii="Arial" w:hAnsi="Arial" w:cs="Arial"/>
                      <w:sz w:val="22"/>
                      <w:szCs w:val="22"/>
                    </w:rPr>
                  </w:pPr>
                </w:p>
              </w:tc>
              <w:tc>
                <w:tcPr>
                  <w:tcW w:w="3666" w:type="dxa"/>
                </w:tcPr>
                <w:p w14:paraId="12ABD720" w14:textId="77777777" w:rsidR="00D1227D" w:rsidRPr="00F13071" w:rsidRDefault="00D1227D" w:rsidP="00D1227D">
                  <w:pPr>
                    <w:tabs>
                      <w:tab w:val="left" w:pos="5310"/>
                    </w:tabs>
                    <w:spacing w:after="120"/>
                    <w:rPr>
                      <w:rFonts w:ascii="Arial" w:hAnsi="Arial" w:cs="Arial"/>
                      <w:sz w:val="22"/>
                      <w:szCs w:val="22"/>
                    </w:rPr>
                  </w:pPr>
                </w:p>
              </w:tc>
            </w:tr>
            <w:tr w:rsidR="00D1227D" w:rsidRPr="00F13071" w14:paraId="5422581E" w14:textId="77777777" w:rsidTr="00A829CF">
              <w:tc>
                <w:tcPr>
                  <w:tcW w:w="1552" w:type="dxa"/>
                </w:tcPr>
                <w:p w14:paraId="3192A327" w14:textId="77777777" w:rsidR="008F7C9B" w:rsidRPr="00F13071" w:rsidRDefault="00D1227D" w:rsidP="003C34E6">
                  <w:pPr>
                    <w:tabs>
                      <w:tab w:val="left" w:pos="5310"/>
                    </w:tabs>
                    <w:rPr>
                      <w:rFonts w:ascii="Arial" w:hAnsi="Arial" w:cs="Arial"/>
                      <w:b/>
                      <w:sz w:val="22"/>
                      <w:szCs w:val="22"/>
                    </w:rPr>
                  </w:pPr>
                  <w:r w:rsidRPr="00F13071">
                    <w:rPr>
                      <w:rFonts w:ascii="Arial" w:hAnsi="Arial" w:cs="Arial"/>
                      <w:b/>
                      <w:bCs/>
                      <w:sz w:val="22"/>
                      <w:szCs w:val="22"/>
                    </w:rPr>
                    <w:t>Phone*</w:t>
                  </w:r>
                </w:p>
                <w:p w14:paraId="7B200FC4" w14:textId="7F6CC98C" w:rsidR="00D1227D" w:rsidRPr="00F13071" w:rsidRDefault="008F7C9B" w:rsidP="00377893">
                  <w:pPr>
                    <w:tabs>
                      <w:tab w:val="left" w:pos="5310"/>
                    </w:tabs>
                    <w:spacing w:after="120"/>
                    <w:rPr>
                      <w:rFonts w:ascii="Arial" w:hAnsi="Arial" w:cs="Arial"/>
                      <w:b/>
                      <w:i/>
                      <w:iCs/>
                      <w:sz w:val="22"/>
                      <w:szCs w:val="22"/>
                    </w:rPr>
                  </w:pPr>
                  <w:r w:rsidRPr="00F13071">
                    <w:rPr>
                      <w:rFonts w:ascii="Arial" w:hAnsi="Arial" w:cs="Arial"/>
                      <w:b/>
                      <w:bCs/>
                      <w:i/>
                      <w:iCs/>
                      <w:sz w:val="22"/>
                      <w:szCs w:val="22"/>
                      <w:lang w:val="vi"/>
                    </w:rPr>
                    <w:t>Điện Thoại*</w:t>
                  </w:r>
                </w:p>
              </w:tc>
              <w:tc>
                <w:tcPr>
                  <w:tcW w:w="3690" w:type="dxa"/>
                </w:tcPr>
                <w:p w14:paraId="1809CFDC" w14:textId="77777777" w:rsidR="00D1227D" w:rsidRPr="00F13071" w:rsidRDefault="00D1227D" w:rsidP="00D1227D">
                  <w:pPr>
                    <w:tabs>
                      <w:tab w:val="left" w:pos="5310"/>
                    </w:tabs>
                    <w:spacing w:after="120"/>
                    <w:rPr>
                      <w:rFonts w:ascii="Arial" w:hAnsi="Arial" w:cs="Arial"/>
                      <w:sz w:val="22"/>
                      <w:szCs w:val="22"/>
                    </w:rPr>
                  </w:pPr>
                </w:p>
              </w:tc>
              <w:tc>
                <w:tcPr>
                  <w:tcW w:w="3666" w:type="dxa"/>
                </w:tcPr>
                <w:p w14:paraId="4B77F5ED" w14:textId="77777777" w:rsidR="00D1227D" w:rsidRPr="00F13071" w:rsidRDefault="00D1227D" w:rsidP="00D1227D">
                  <w:pPr>
                    <w:tabs>
                      <w:tab w:val="left" w:pos="5310"/>
                    </w:tabs>
                    <w:spacing w:after="120"/>
                    <w:rPr>
                      <w:rFonts w:ascii="Arial" w:hAnsi="Arial" w:cs="Arial"/>
                      <w:sz w:val="22"/>
                      <w:szCs w:val="22"/>
                    </w:rPr>
                  </w:pPr>
                </w:p>
              </w:tc>
            </w:tr>
            <w:tr w:rsidR="00D1227D" w:rsidRPr="00F13071" w14:paraId="1F69D20F" w14:textId="77777777" w:rsidTr="00A829CF">
              <w:tc>
                <w:tcPr>
                  <w:tcW w:w="1552" w:type="dxa"/>
                </w:tcPr>
                <w:p w14:paraId="6C98E937" w14:textId="77777777" w:rsidR="008F7C9B" w:rsidRPr="00F13071" w:rsidRDefault="00D1227D" w:rsidP="003C34E6">
                  <w:pPr>
                    <w:tabs>
                      <w:tab w:val="left" w:pos="5310"/>
                    </w:tabs>
                    <w:rPr>
                      <w:rFonts w:ascii="Arial" w:hAnsi="Arial" w:cs="Arial"/>
                      <w:b/>
                      <w:sz w:val="22"/>
                      <w:szCs w:val="22"/>
                    </w:rPr>
                  </w:pPr>
                  <w:r w:rsidRPr="00F13071">
                    <w:rPr>
                      <w:rFonts w:ascii="Arial" w:hAnsi="Arial" w:cs="Arial"/>
                      <w:b/>
                      <w:bCs/>
                      <w:sz w:val="22"/>
                      <w:szCs w:val="22"/>
                    </w:rPr>
                    <w:t>Email</w:t>
                  </w:r>
                </w:p>
                <w:p w14:paraId="449B5AA1" w14:textId="17559C5C" w:rsidR="00D1227D" w:rsidRPr="00F13071" w:rsidRDefault="008F7C9B" w:rsidP="00377893">
                  <w:pPr>
                    <w:tabs>
                      <w:tab w:val="left" w:pos="5310"/>
                    </w:tabs>
                    <w:spacing w:after="120"/>
                    <w:rPr>
                      <w:rFonts w:ascii="Arial" w:hAnsi="Arial" w:cs="Arial"/>
                      <w:b/>
                      <w:i/>
                      <w:iCs/>
                      <w:sz w:val="22"/>
                      <w:szCs w:val="22"/>
                    </w:rPr>
                  </w:pPr>
                  <w:r w:rsidRPr="00F13071">
                    <w:rPr>
                      <w:rFonts w:ascii="Arial" w:hAnsi="Arial" w:cs="Arial"/>
                      <w:b/>
                      <w:bCs/>
                      <w:i/>
                      <w:iCs/>
                      <w:sz w:val="22"/>
                      <w:szCs w:val="22"/>
                      <w:lang w:val="vi"/>
                    </w:rPr>
                    <w:t>Email</w:t>
                  </w:r>
                </w:p>
              </w:tc>
              <w:tc>
                <w:tcPr>
                  <w:tcW w:w="3690" w:type="dxa"/>
                </w:tcPr>
                <w:p w14:paraId="16F0A344" w14:textId="77777777" w:rsidR="00D1227D" w:rsidRPr="00F13071" w:rsidRDefault="00D1227D" w:rsidP="00D1227D">
                  <w:pPr>
                    <w:tabs>
                      <w:tab w:val="left" w:pos="5310"/>
                    </w:tabs>
                    <w:spacing w:after="120"/>
                    <w:rPr>
                      <w:rFonts w:ascii="Arial" w:hAnsi="Arial" w:cs="Arial"/>
                      <w:sz w:val="22"/>
                      <w:szCs w:val="22"/>
                    </w:rPr>
                  </w:pPr>
                </w:p>
              </w:tc>
              <w:tc>
                <w:tcPr>
                  <w:tcW w:w="3666" w:type="dxa"/>
                </w:tcPr>
                <w:p w14:paraId="28B413D6" w14:textId="77777777" w:rsidR="00D1227D" w:rsidRPr="00F13071" w:rsidRDefault="00D1227D" w:rsidP="00D1227D">
                  <w:pPr>
                    <w:tabs>
                      <w:tab w:val="left" w:pos="5310"/>
                    </w:tabs>
                    <w:spacing w:after="120"/>
                    <w:rPr>
                      <w:rFonts w:ascii="Arial" w:hAnsi="Arial" w:cs="Arial"/>
                      <w:sz w:val="22"/>
                      <w:szCs w:val="22"/>
                    </w:rPr>
                  </w:pPr>
                </w:p>
              </w:tc>
            </w:tr>
            <w:tr w:rsidR="00D1227D" w:rsidRPr="00F13071" w14:paraId="402D49C2" w14:textId="77777777" w:rsidTr="00A829CF">
              <w:tc>
                <w:tcPr>
                  <w:tcW w:w="1552" w:type="dxa"/>
                </w:tcPr>
                <w:p w14:paraId="0E917AEC" w14:textId="77777777" w:rsidR="008F7C9B" w:rsidRPr="00F13071" w:rsidRDefault="00D1227D" w:rsidP="003C34E6">
                  <w:pPr>
                    <w:tabs>
                      <w:tab w:val="left" w:pos="5310"/>
                    </w:tabs>
                    <w:rPr>
                      <w:rFonts w:ascii="Arial" w:hAnsi="Arial" w:cs="Arial"/>
                      <w:b/>
                      <w:sz w:val="22"/>
                      <w:szCs w:val="22"/>
                    </w:rPr>
                  </w:pPr>
                  <w:r w:rsidRPr="00F13071">
                    <w:rPr>
                      <w:rFonts w:ascii="Arial" w:hAnsi="Arial" w:cs="Arial"/>
                      <w:b/>
                      <w:bCs/>
                      <w:sz w:val="22"/>
                      <w:szCs w:val="22"/>
                    </w:rPr>
                    <w:t>Relation to Individual</w:t>
                  </w:r>
                </w:p>
                <w:p w14:paraId="39AC50B5" w14:textId="7B56208B" w:rsidR="00D1227D" w:rsidRPr="00F13071" w:rsidRDefault="008F7C9B" w:rsidP="00377893">
                  <w:pPr>
                    <w:tabs>
                      <w:tab w:val="left" w:pos="5310"/>
                    </w:tabs>
                    <w:spacing w:after="120"/>
                    <w:rPr>
                      <w:rFonts w:ascii="Arial" w:hAnsi="Arial" w:cs="Arial"/>
                      <w:b/>
                      <w:i/>
                      <w:iCs/>
                      <w:sz w:val="22"/>
                      <w:szCs w:val="22"/>
                    </w:rPr>
                  </w:pPr>
                  <w:r w:rsidRPr="00F13071">
                    <w:rPr>
                      <w:rFonts w:ascii="Arial" w:hAnsi="Arial" w:cs="Arial"/>
                      <w:b/>
                      <w:bCs/>
                      <w:i/>
                      <w:iCs/>
                      <w:sz w:val="22"/>
                      <w:szCs w:val="22"/>
                      <w:lang w:val="vi"/>
                    </w:rPr>
                    <w:lastRenderedPageBreak/>
                    <w:t>Mối Quan Hệ với Cá Nhân</w:t>
                  </w:r>
                </w:p>
              </w:tc>
              <w:tc>
                <w:tcPr>
                  <w:tcW w:w="3690" w:type="dxa"/>
                </w:tcPr>
                <w:p w14:paraId="22A0FFA1" w14:textId="77777777" w:rsidR="00D1227D" w:rsidRPr="00F13071" w:rsidRDefault="00D1227D" w:rsidP="00D1227D">
                  <w:pPr>
                    <w:tabs>
                      <w:tab w:val="left" w:pos="5310"/>
                    </w:tabs>
                    <w:spacing w:after="120"/>
                    <w:rPr>
                      <w:rFonts w:ascii="Arial" w:hAnsi="Arial" w:cs="Arial"/>
                      <w:sz w:val="22"/>
                      <w:szCs w:val="22"/>
                    </w:rPr>
                  </w:pPr>
                </w:p>
              </w:tc>
              <w:tc>
                <w:tcPr>
                  <w:tcW w:w="3666" w:type="dxa"/>
                </w:tcPr>
                <w:p w14:paraId="157B8F18" w14:textId="77777777" w:rsidR="00D1227D" w:rsidRPr="00F13071" w:rsidRDefault="00D1227D" w:rsidP="00D1227D">
                  <w:pPr>
                    <w:tabs>
                      <w:tab w:val="left" w:pos="5310"/>
                    </w:tabs>
                    <w:spacing w:after="120"/>
                    <w:rPr>
                      <w:rFonts w:ascii="Arial" w:hAnsi="Arial" w:cs="Arial"/>
                      <w:sz w:val="22"/>
                      <w:szCs w:val="22"/>
                    </w:rPr>
                  </w:pPr>
                </w:p>
              </w:tc>
            </w:tr>
          </w:tbl>
          <w:p w14:paraId="47876739" w14:textId="77777777" w:rsidR="00EC22B2" w:rsidRPr="00F13071" w:rsidRDefault="00EC22B2">
            <w:pPr>
              <w:tabs>
                <w:tab w:val="left" w:pos="5742"/>
              </w:tabs>
              <w:rPr>
                <w:rFonts w:ascii="Arial" w:hAnsi="Arial" w:cs="Arial"/>
                <w:sz w:val="22"/>
                <w:szCs w:val="22"/>
              </w:rPr>
            </w:pPr>
          </w:p>
        </w:tc>
      </w:tr>
    </w:tbl>
    <w:p w14:paraId="2C4638EB" w14:textId="77777777" w:rsidR="008F7C9B" w:rsidRPr="00F13071" w:rsidRDefault="00EC22B2" w:rsidP="003C34E6">
      <w:pPr>
        <w:tabs>
          <w:tab w:val="right" w:pos="4950"/>
        </w:tabs>
        <w:spacing w:before="120"/>
        <w:ind w:left="720"/>
        <w:rPr>
          <w:rFonts w:ascii="Arial" w:hAnsi="Arial" w:cs="Arial"/>
          <w:sz w:val="22"/>
          <w:szCs w:val="22"/>
        </w:rPr>
      </w:pPr>
      <w:r w:rsidRPr="00F13071">
        <w:rPr>
          <w:rFonts w:ascii="Arial" w:hAnsi="Arial" w:cs="Arial"/>
          <w:sz w:val="22"/>
          <w:szCs w:val="22"/>
        </w:rPr>
        <w:lastRenderedPageBreak/>
        <w:t>This matter came on regularly for hearing on an emergency petition for appointment of guardian and/or conservator of Respondent,</w:t>
      </w:r>
    </w:p>
    <w:p w14:paraId="1A44C693" w14:textId="7E466869" w:rsidR="00EC22B2" w:rsidRPr="00F13071" w:rsidRDefault="008F7C9B" w:rsidP="00377893">
      <w:pPr>
        <w:tabs>
          <w:tab w:val="right" w:pos="4950"/>
        </w:tabs>
        <w:spacing w:after="120"/>
        <w:ind w:left="720"/>
        <w:rPr>
          <w:rFonts w:ascii="Arial" w:hAnsi="Arial" w:cs="Arial"/>
          <w:i/>
          <w:iCs/>
          <w:sz w:val="22"/>
          <w:szCs w:val="22"/>
        </w:rPr>
      </w:pPr>
      <w:r w:rsidRPr="00F13071">
        <w:rPr>
          <w:rFonts w:ascii="Arial" w:hAnsi="Arial" w:cs="Arial"/>
          <w:i/>
          <w:iCs/>
          <w:sz w:val="22"/>
          <w:szCs w:val="22"/>
          <w:lang w:val="vi"/>
        </w:rPr>
        <w:t>Vấn đề này đã được đưa ra xét xử thường xuyên theo đơn xin khẩn cấp về chỉ định người giám hộ và/hoặc người bảo hộ của Bị Đơn,</w:t>
      </w:r>
    </w:p>
    <w:p w14:paraId="5E79DD31" w14:textId="77777777" w:rsidR="008F7C9B" w:rsidRPr="00F13071" w:rsidRDefault="001630FF" w:rsidP="003C34E6">
      <w:pPr>
        <w:tabs>
          <w:tab w:val="right" w:pos="4950"/>
        </w:tabs>
        <w:ind w:left="720"/>
        <w:rPr>
          <w:rFonts w:ascii="Arial" w:hAnsi="Arial" w:cs="Arial"/>
          <w:sz w:val="22"/>
          <w:szCs w:val="22"/>
        </w:rPr>
      </w:pPr>
      <w:r w:rsidRPr="00F13071">
        <w:rPr>
          <w:rFonts w:ascii="Arial" w:hAnsi="Arial" w:cs="Arial"/>
          <w:sz w:val="22"/>
          <w:szCs w:val="22"/>
        </w:rPr>
        <w:t>The proposed guardian and/or conservator was present.</w:t>
      </w:r>
    </w:p>
    <w:p w14:paraId="5B82B2B1" w14:textId="7ACF2948" w:rsidR="001630FF" w:rsidRPr="00F13071" w:rsidRDefault="008F7C9B" w:rsidP="00377893">
      <w:pPr>
        <w:tabs>
          <w:tab w:val="right" w:pos="4950"/>
        </w:tabs>
        <w:spacing w:after="120"/>
        <w:ind w:left="720"/>
        <w:rPr>
          <w:rFonts w:ascii="Arial" w:hAnsi="Arial" w:cs="Arial"/>
          <w:i/>
          <w:iCs/>
          <w:sz w:val="22"/>
          <w:szCs w:val="22"/>
        </w:rPr>
      </w:pPr>
      <w:r w:rsidRPr="00F13071">
        <w:rPr>
          <w:rFonts w:ascii="Arial" w:hAnsi="Arial" w:cs="Arial"/>
          <w:i/>
          <w:iCs/>
          <w:sz w:val="22"/>
          <w:szCs w:val="22"/>
          <w:lang w:val="vi"/>
        </w:rPr>
        <w:t>Người giám hộ và/hoặc người bảo hộ được đề xuất đã hiện diện.</w:t>
      </w:r>
    </w:p>
    <w:p w14:paraId="39452663" w14:textId="77777777" w:rsidR="008F7C9B" w:rsidRPr="00F13071" w:rsidRDefault="00EC22B2" w:rsidP="003C34E6">
      <w:pPr>
        <w:tabs>
          <w:tab w:val="right" w:pos="9360"/>
        </w:tabs>
        <w:ind w:left="720"/>
        <w:rPr>
          <w:rFonts w:ascii="Arial" w:hAnsi="Arial" w:cs="Arial"/>
          <w:sz w:val="22"/>
          <w:szCs w:val="22"/>
          <w:u w:val="single"/>
        </w:rPr>
      </w:pPr>
      <w:r w:rsidRPr="00F13071">
        <w:rPr>
          <w:rFonts w:ascii="Arial" w:hAnsi="Arial" w:cs="Arial"/>
          <w:sz w:val="22"/>
          <w:szCs w:val="22"/>
        </w:rPr>
        <w:t>The court visitor (visitor) and Respondent’s lawyer were present. The following other persons were also present at the hearing:</w:t>
      </w:r>
      <w:r w:rsidRPr="00F13071">
        <w:rPr>
          <w:rFonts w:ascii="Arial" w:hAnsi="Arial" w:cs="Arial"/>
          <w:sz w:val="22"/>
          <w:szCs w:val="22"/>
          <w:u w:val="single"/>
        </w:rPr>
        <w:tab/>
      </w:r>
    </w:p>
    <w:p w14:paraId="400E2078" w14:textId="4EFDFD6A" w:rsidR="00014368" w:rsidRPr="00F13071" w:rsidRDefault="008F7C9B" w:rsidP="00377893">
      <w:pPr>
        <w:tabs>
          <w:tab w:val="right" w:pos="9360"/>
        </w:tabs>
        <w:spacing w:after="120"/>
        <w:ind w:left="720"/>
        <w:rPr>
          <w:rFonts w:ascii="Arial" w:hAnsi="Arial" w:cs="Arial"/>
          <w:i/>
          <w:iCs/>
          <w:sz w:val="22"/>
          <w:szCs w:val="22"/>
          <w:u w:val="single"/>
          <w:lang w:val="vi"/>
        </w:rPr>
      </w:pPr>
      <w:r w:rsidRPr="00F13071">
        <w:rPr>
          <w:rFonts w:ascii="Arial" w:hAnsi="Arial" w:cs="Arial"/>
          <w:i/>
          <w:iCs/>
          <w:sz w:val="22"/>
          <w:szCs w:val="22"/>
          <w:lang w:val="vi"/>
        </w:rPr>
        <w:t>Người biện hộ đại diện (người biện hộ) và luật sư của Bị Đơn đã hiện diện. Những người khác sau đây cũng đã hiện diện tại phiên xét xử:</w:t>
      </w:r>
    </w:p>
    <w:p w14:paraId="79007235" w14:textId="04006082" w:rsidR="00014368" w:rsidRPr="00F13071" w:rsidRDefault="00014368" w:rsidP="0011500A">
      <w:pPr>
        <w:tabs>
          <w:tab w:val="right" w:pos="9360"/>
        </w:tabs>
        <w:spacing w:after="120"/>
        <w:ind w:left="720"/>
        <w:rPr>
          <w:rFonts w:ascii="Arial" w:hAnsi="Arial" w:cs="Arial"/>
          <w:sz w:val="22"/>
          <w:szCs w:val="22"/>
          <w:u w:val="single"/>
          <w:lang w:val="vi"/>
        </w:rPr>
      </w:pPr>
      <w:r w:rsidRPr="00F13071">
        <w:rPr>
          <w:rFonts w:ascii="Arial" w:hAnsi="Arial" w:cs="Arial"/>
          <w:sz w:val="22"/>
          <w:szCs w:val="22"/>
          <w:u w:val="single"/>
          <w:lang w:val="vi"/>
        </w:rPr>
        <w:tab/>
      </w:r>
    </w:p>
    <w:p w14:paraId="212A5A8F" w14:textId="4919DE13" w:rsidR="00EC22B2" w:rsidRPr="00F13071" w:rsidRDefault="00014368" w:rsidP="0011500A">
      <w:pPr>
        <w:tabs>
          <w:tab w:val="right" w:pos="9360"/>
        </w:tabs>
        <w:spacing w:after="120"/>
        <w:ind w:left="720"/>
        <w:rPr>
          <w:rFonts w:ascii="Arial" w:hAnsi="Arial" w:cs="Arial"/>
          <w:sz w:val="22"/>
          <w:szCs w:val="22"/>
          <w:u w:val="single"/>
          <w:lang w:val="vi"/>
        </w:rPr>
      </w:pPr>
      <w:r w:rsidRPr="00F13071">
        <w:rPr>
          <w:rFonts w:ascii="Arial" w:hAnsi="Arial" w:cs="Arial"/>
          <w:sz w:val="22"/>
          <w:szCs w:val="22"/>
          <w:u w:val="single"/>
          <w:lang w:val="vi"/>
        </w:rPr>
        <w:tab/>
      </w:r>
    </w:p>
    <w:p w14:paraId="069B9338" w14:textId="77777777" w:rsidR="008F7C9B" w:rsidRPr="00F13071" w:rsidRDefault="00EC22B2" w:rsidP="003C34E6">
      <w:pPr>
        <w:ind w:left="720"/>
        <w:rPr>
          <w:rFonts w:ascii="Arial" w:hAnsi="Arial" w:cs="Arial"/>
          <w:sz w:val="22"/>
          <w:szCs w:val="22"/>
        </w:rPr>
      </w:pPr>
      <w:r w:rsidRPr="00F13071">
        <w:rPr>
          <w:rFonts w:ascii="Arial" w:hAnsi="Arial" w:cs="Arial"/>
          <w:sz w:val="22"/>
          <w:szCs w:val="22"/>
        </w:rPr>
        <w:t xml:space="preserve">The court considered the written report of the visitor and </w:t>
      </w:r>
      <w:proofErr w:type="gramStart"/>
      <w:r w:rsidRPr="00F13071">
        <w:rPr>
          <w:rFonts w:ascii="Arial" w:hAnsi="Arial" w:cs="Arial"/>
          <w:sz w:val="22"/>
          <w:szCs w:val="22"/>
        </w:rPr>
        <w:t>[  ]</w:t>
      </w:r>
      <w:proofErr w:type="gramEnd"/>
      <w:r w:rsidRPr="00F13071">
        <w:rPr>
          <w:rFonts w:ascii="Arial" w:hAnsi="Arial" w:cs="Arial"/>
          <w:sz w:val="22"/>
          <w:szCs w:val="22"/>
        </w:rPr>
        <w:t xml:space="preserve"> the professional evaluation, testimony of witnesses, remarks of counsel, and the documents filed herein. Based on the above, the court makes the following:</w:t>
      </w:r>
    </w:p>
    <w:p w14:paraId="70E0EACD" w14:textId="71378800" w:rsidR="00EC22B2" w:rsidRPr="00F13071" w:rsidRDefault="008F7C9B" w:rsidP="00377893">
      <w:pPr>
        <w:spacing w:after="120"/>
        <w:ind w:left="720"/>
        <w:rPr>
          <w:rFonts w:ascii="Arial" w:hAnsi="Arial" w:cs="Arial"/>
          <w:i/>
          <w:iCs/>
          <w:sz w:val="22"/>
          <w:szCs w:val="22"/>
          <w:lang w:val="vi"/>
        </w:rPr>
      </w:pPr>
      <w:r w:rsidRPr="00F13071">
        <w:rPr>
          <w:rFonts w:ascii="Arial" w:hAnsi="Arial" w:cs="Arial"/>
          <w:i/>
          <w:iCs/>
          <w:sz w:val="22"/>
          <w:szCs w:val="22"/>
          <w:lang w:val="vi"/>
        </w:rPr>
        <w:t>Tòa án đã xem xét báo cáo bằng văn bản của người biện hộ và [-] đánh giá chuyên môn, lời khai của nhân chứng, nhận xét của luật sư và văn kiện được đệ trình trong vụ án này. Dựa trên các mục trên đây, tòa án đưa ra như sau:</w:t>
      </w:r>
    </w:p>
    <w:p w14:paraId="2D8E516A" w14:textId="77777777" w:rsidR="008F7C9B" w:rsidRPr="00F13071" w:rsidRDefault="00EC22B2" w:rsidP="003C34E6">
      <w:pPr>
        <w:pStyle w:val="Body"/>
        <w:tabs>
          <w:tab w:val="left" w:pos="450"/>
        </w:tabs>
        <w:spacing w:line="240" w:lineRule="auto"/>
        <w:rPr>
          <w:rFonts w:ascii="Arial" w:hAnsi="Arial" w:cs="Arial"/>
          <w:b/>
          <w:sz w:val="22"/>
          <w:szCs w:val="22"/>
        </w:rPr>
      </w:pPr>
      <w:r w:rsidRPr="00F13071">
        <w:rPr>
          <w:rFonts w:ascii="Arial" w:hAnsi="Arial" w:cs="Arial"/>
          <w:b/>
          <w:bCs/>
          <w:sz w:val="22"/>
          <w:szCs w:val="22"/>
        </w:rPr>
        <w:t>Findings of Fact</w:t>
      </w:r>
    </w:p>
    <w:p w14:paraId="7F9CA5EB" w14:textId="7DB2505D" w:rsidR="00EC22B2" w:rsidRPr="00F13071" w:rsidRDefault="008F7C9B" w:rsidP="00377893">
      <w:pPr>
        <w:pStyle w:val="Body"/>
        <w:tabs>
          <w:tab w:val="left" w:pos="450"/>
        </w:tabs>
        <w:spacing w:after="120" w:line="240" w:lineRule="auto"/>
        <w:rPr>
          <w:rFonts w:ascii="Arial" w:hAnsi="Arial" w:cs="Arial"/>
          <w:b/>
          <w:i/>
          <w:iCs/>
          <w:sz w:val="22"/>
          <w:szCs w:val="22"/>
        </w:rPr>
      </w:pPr>
      <w:r w:rsidRPr="00F13071">
        <w:rPr>
          <w:rFonts w:ascii="Arial" w:hAnsi="Arial" w:cs="Arial"/>
          <w:b/>
          <w:bCs/>
          <w:i/>
          <w:iCs/>
          <w:sz w:val="22"/>
          <w:szCs w:val="22"/>
          <w:lang w:val="vi"/>
        </w:rPr>
        <w:t>Thành Lập Sự Kiện</w:t>
      </w:r>
    </w:p>
    <w:p w14:paraId="741BDFA2" w14:textId="77777777" w:rsidR="008F7C9B" w:rsidRPr="00F13071" w:rsidRDefault="00937463" w:rsidP="003C34E6">
      <w:pPr>
        <w:pStyle w:val="Body"/>
        <w:tabs>
          <w:tab w:val="left" w:pos="270"/>
          <w:tab w:val="left" w:pos="720"/>
        </w:tabs>
        <w:spacing w:line="240" w:lineRule="auto"/>
        <w:ind w:left="720" w:hanging="720"/>
        <w:rPr>
          <w:rFonts w:ascii="Arial" w:hAnsi="Arial" w:cs="Arial"/>
          <w:sz w:val="22"/>
          <w:szCs w:val="22"/>
        </w:rPr>
      </w:pPr>
      <w:r w:rsidRPr="00F13071">
        <w:rPr>
          <w:rFonts w:ascii="Arial" w:hAnsi="Arial" w:cs="Arial"/>
          <w:b/>
          <w:bCs/>
          <w:sz w:val="22"/>
          <w:szCs w:val="22"/>
        </w:rPr>
        <w:t>2</w:t>
      </w:r>
      <w:r w:rsidRPr="00F13071">
        <w:rPr>
          <w:rFonts w:ascii="Arial" w:hAnsi="Arial" w:cs="Arial"/>
          <w:sz w:val="22"/>
          <w:szCs w:val="22"/>
        </w:rPr>
        <w:t>.</w:t>
      </w:r>
      <w:r w:rsidRPr="00F13071">
        <w:rPr>
          <w:rFonts w:ascii="Arial" w:hAnsi="Arial" w:cs="Arial"/>
          <w:sz w:val="22"/>
          <w:szCs w:val="22"/>
        </w:rPr>
        <w:tab/>
      </w:r>
      <w:r w:rsidRPr="00F13071">
        <w:rPr>
          <w:rFonts w:ascii="Arial" w:hAnsi="Arial" w:cs="Arial"/>
          <w:sz w:val="22"/>
          <w:szCs w:val="22"/>
        </w:rPr>
        <w:tab/>
        <w:t>All notices required by law have been given, and proof of service as required by statute is on file.</w:t>
      </w:r>
    </w:p>
    <w:p w14:paraId="3796147E" w14:textId="7A695B3D" w:rsidR="00EC22B2" w:rsidRPr="00F13071" w:rsidRDefault="008F7C9B" w:rsidP="00377893">
      <w:pPr>
        <w:pStyle w:val="Body"/>
        <w:tabs>
          <w:tab w:val="left" w:pos="270"/>
          <w:tab w:val="left" w:pos="720"/>
        </w:tabs>
        <w:spacing w:after="120" w:line="240" w:lineRule="auto"/>
        <w:ind w:left="720" w:hanging="720"/>
        <w:rPr>
          <w:rFonts w:ascii="Arial" w:hAnsi="Arial" w:cs="Arial"/>
          <w:i/>
          <w:iCs/>
          <w:sz w:val="22"/>
          <w:szCs w:val="22"/>
        </w:rPr>
      </w:pPr>
      <w:r w:rsidRPr="00F13071">
        <w:rPr>
          <w:rFonts w:ascii="Arial" w:hAnsi="Arial" w:cs="Arial"/>
          <w:i/>
          <w:iCs/>
          <w:sz w:val="22"/>
          <w:szCs w:val="22"/>
        </w:rPr>
        <w:tab/>
      </w:r>
      <w:r w:rsidRPr="00F13071">
        <w:rPr>
          <w:rFonts w:ascii="Arial" w:hAnsi="Arial" w:cs="Arial"/>
          <w:i/>
          <w:iCs/>
          <w:sz w:val="22"/>
          <w:szCs w:val="22"/>
        </w:rPr>
        <w:tab/>
      </w:r>
      <w:r w:rsidRPr="00F13071">
        <w:rPr>
          <w:rFonts w:ascii="Arial" w:hAnsi="Arial" w:cs="Arial"/>
          <w:i/>
          <w:iCs/>
          <w:sz w:val="22"/>
          <w:szCs w:val="22"/>
          <w:lang w:val="vi"/>
        </w:rPr>
        <w:t>Tất cả các thông báo được yêu cầu theo luật pháp đã được đưa ra và bằng chứng tống đạt phải được lưu trong hồ sơ theo quy định của đạo luật.</w:t>
      </w:r>
    </w:p>
    <w:p w14:paraId="5A66C1C2" w14:textId="77777777" w:rsidR="008F7C9B" w:rsidRPr="00F13071" w:rsidRDefault="00F51785" w:rsidP="003C34E6">
      <w:pPr>
        <w:pStyle w:val="Body"/>
        <w:tabs>
          <w:tab w:val="left" w:pos="720"/>
        </w:tabs>
        <w:spacing w:line="240" w:lineRule="auto"/>
        <w:ind w:left="720"/>
        <w:rPr>
          <w:rFonts w:ascii="Arial" w:hAnsi="Arial" w:cs="Arial"/>
          <w:sz w:val="22"/>
          <w:szCs w:val="22"/>
        </w:rPr>
      </w:pPr>
      <w:r w:rsidRPr="00F13071">
        <w:rPr>
          <w:rFonts w:ascii="Arial" w:hAnsi="Arial" w:cs="Arial"/>
          <w:sz w:val="22"/>
          <w:szCs w:val="22"/>
        </w:rPr>
        <w:t>The court finds, by clear and convincing evidence, Respondent, Respondent’s lawyer, and the visitor were given proper notice, at least 14 days prior to the hearing on the petition. Required proof of service is on file.</w:t>
      </w:r>
    </w:p>
    <w:p w14:paraId="139D03D0" w14:textId="08D9965A" w:rsidR="00F51785" w:rsidRPr="00F13071" w:rsidRDefault="008F7C9B" w:rsidP="00377893">
      <w:pPr>
        <w:pStyle w:val="Body"/>
        <w:tabs>
          <w:tab w:val="left" w:pos="720"/>
        </w:tabs>
        <w:spacing w:after="120" w:line="240" w:lineRule="auto"/>
        <w:ind w:left="720"/>
        <w:rPr>
          <w:rFonts w:ascii="Arial" w:hAnsi="Arial" w:cs="Arial"/>
          <w:i/>
          <w:iCs/>
          <w:sz w:val="22"/>
          <w:szCs w:val="22"/>
          <w:lang w:val="vi"/>
        </w:rPr>
      </w:pPr>
      <w:r w:rsidRPr="00F13071">
        <w:rPr>
          <w:rFonts w:ascii="Arial" w:hAnsi="Arial" w:cs="Arial"/>
          <w:i/>
          <w:iCs/>
          <w:sz w:val="22"/>
          <w:szCs w:val="22"/>
          <w:lang w:val="vi"/>
        </w:rPr>
        <w:t>Tòa án nhận thấy, theo bằng chứng rõ ràng và thuyết phục, Bị Đơn, luật sư của Bị Đơn và người biện hộ đã được thông báo đúng cách, ít nhất 14 ngày trước phiên xét xử về đơn xin. Bằng chứng tống đạt bắt buộc phải được lưu trong hồ sơ.</w:t>
      </w:r>
    </w:p>
    <w:p w14:paraId="0B57E688" w14:textId="77777777" w:rsidR="008F7C9B" w:rsidRPr="00F13071" w:rsidRDefault="00937463" w:rsidP="003C34E6">
      <w:pPr>
        <w:pStyle w:val="Body"/>
        <w:tabs>
          <w:tab w:val="left" w:pos="720"/>
        </w:tabs>
        <w:spacing w:line="240" w:lineRule="auto"/>
        <w:rPr>
          <w:rFonts w:ascii="Arial" w:hAnsi="Arial" w:cs="Arial"/>
          <w:b/>
          <w:sz w:val="22"/>
          <w:szCs w:val="22"/>
        </w:rPr>
      </w:pPr>
      <w:r w:rsidRPr="00F13071">
        <w:rPr>
          <w:rFonts w:ascii="Arial" w:hAnsi="Arial" w:cs="Arial"/>
          <w:b/>
          <w:bCs/>
          <w:sz w:val="22"/>
          <w:szCs w:val="22"/>
        </w:rPr>
        <w:t>3.</w:t>
      </w:r>
      <w:r w:rsidRPr="00F13071">
        <w:rPr>
          <w:rFonts w:ascii="Arial" w:hAnsi="Arial" w:cs="Arial"/>
          <w:b/>
          <w:bCs/>
          <w:sz w:val="22"/>
          <w:szCs w:val="22"/>
        </w:rPr>
        <w:tab/>
        <w:t>Jurisdiction</w:t>
      </w:r>
    </w:p>
    <w:p w14:paraId="09A7F478" w14:textId="45A61425" w:rsidR="00EC22B2" w:rsidRPr="00F13071" w:rsidRDefault="00FB4441" w:rsidP="00377893">
      <w:pPr>
        <w:pStyle w:val="Body"/>
        <w:tabs>
          <w:tab w:val="left" w:pos="720"/>
        </w:tabs>
        <w:spacing w:after="120" w:line="240" w:lineRule="auto"/>
        <w:rPr>
          <w:rFonts w:ascii="Arial" w:hAnsi="Arial" w:cs="Arial"/>
          <w:b/>
          <w:i/>
          <w:iCs/>
          <w:sz w:val="22"/>
          <w:szCs w:val="22"/>
        </w:rPr>
      </w:pPr>
      <w:r w:rsidRPr="00F13071">
        <w:rPr>
          <w:rFonts w:ascii="Arial" w:hAnsi="Arial" w:cs="Arial"/>
          <w:b/>
          <w:bCs/>
          <w:i/>
          <w:iCs/>
          <w:sz w:val="22"/>
          <w:szCs w:val="22"/>
        </w:rPr>
        <w:tab/>
      </w:r>
      <w:r w:rsidRPr="00F13071">
        <w:rPr>
          <w:rFonts w:ascii="Arial" w:hAnsi="Arial" w:cs="Arial"/>
          <w:b/>
          <w:bCs/>
          <w:i/>
          <w:iCs/>
          <w:sz w:val="22"/>
          <w:szCs w:val="22"/>
          <w:lang w:val="vi"/>
        </w:rPr>
        <w:t>Thẩm Quyền</w:t>
      </w:r>
    </w:p>
    <w:p w14:paraId="08602304" w14:textId="77777777" w:rsidR="008F7C9B" w:rsidRPr="00F13071" w:rsidRDefault="00EC22B2" w:rsidP="003C34E6">
      <w:pPr>
        <w:pStyle w:val="Body"/>
        <w:spacing w:line="240" w:lineRule="auto"/>
        <w:ind w:left="720"/>
        <w:rPr>
          <w:rFonts w:ascii="Arial" w:hAnsi="Arial" w:cs="Arial"/>
          <w:sz w:val="22"/>
          <w:szCs w:val="22"/>
        </w:rPr>
      </w:pPr>
      <w:r w:rsidRPr="00F13071">
        <w:rPr>
          <w:rFonts w:ascii="Arial" w:hAnsi="Arial" w:cs="Arial"/>
          <w:sz w:val="22"/>
          <w:szCs w:val="22"/>
        </w:rPr>
        <w:t>The jurisdictional facts set forth in the petition are true and correct, and the court has jurisdiction over the person and/or estate of Respondent.</w:t>
      </w:r>
    </w:p>
    <w:p w14:paraId="0B5A5206" w14:textId="15379543" w:rsidR="00EC22B2" w:rsidRPr="00F13071" w:rsidRDefault="008F7C9B" w:rsidP="00377893">
      <w:pPr>
        <w:pStyle w:val="Body"/>
        <w:spacing w:after="120" w:line="240" w:lineRule="auto"/>
        <w:ind w:left="720"/>
        <w:rPr>
          <w:rFonts w:ascii="Arial" w:hAnsi="Arial" w:cs="Arial"/>
          <w:i/>
          <w:iCs/>
          <w:sz w:val="22"/>
          <w:szCs w:val="22"/>
        </w:rPr>
      </w:pPr>
      <w:r w:rsidRPr="00F13071">
        <w:rPr>
          <w:rFonts w:ascii="Arial" w:hAnsi="Arial" w:cs="Arial"/>
          <w:i/>
          <w:iCs/>
          <w:sz w:val="22"/>
          <w:szCs w:val="22"/>
          <w:lang w:val="vi"/>
        </w:rPr>
        <w:t>Các sự kiện về thẩm quyền nêu ra trong đơn xin là đúng sự thật và chính xác, và tòa án có thẩm quyền đối với người này và/hoặc di sản của Bị Đơn.</w:t>
      </w:r>
    </w:p>
    <w:p w14:paraId="03010623" w14:textId="77777777" w:rsidR="008F7C9B" w:rsidRPr="00F13071" w:rsidRDefault="00C00134" w:rsidP="003C34E6">
      <w:pPr>
        <w:pStyle w:val="Body"/>
        <w:spacing w:line="240" w:lineRule="auto"/>
        <w:rPr>
          <w:rFonts w:ascii="Arial" w:hAnsi="Arial" w:cs="Arial"/>
          <w:b/>
          <w:sz w:val="22"/>
          <w:szCs w:val="22"/>
        </w:rPr>
      </w:pPr>
      <w:r w:rsidRPr="00F13071">
        <w:rPr>
          <w:rFonts w:ascii="Arial" w:hAnsi="Arial" w:cs="Arial"/>
          <w:b/>
          <w:bCs/>
          <w:sz w:val="22"/>
          <w:szCs w:val="22"/>
        </w:rPr>
        <w:t>4.</w:t>
      </w:r>
      <w:r w:rsidRPr="00F13071">
        <w:rPr>
          <w:rFonts w:ascii="Arial" w:hAnsi="Arial" w:cs="Arial"/>
          <w:sz w:val="22"/>
          <w:szCs w:val="22"/>
        </w:rPr>
        <w:tab/>
      </w:r>
      <w:r w:rsidRPr="00F13071">
        <w:rPr>
          <w:rFonts w:ascii="Arial" w:hAnsi="Arial" w:cs="Arial"/>
          <w:b/>
          <w:bCs/>
          <w:sz w:val="22"/>
          <w:szCs w:val="22"/>
        </w:rPr>
        <w:t>Respondent’s Attendance</w:t>
      </w:r>
    </w:p>
    <w:p w14:paraId="23096D06" w14:textId="0F5FA84F" w:rsidR="001630FF" w:rsidRPr="00F13071" w:rsidRDefault="00FB4441" w:rsidP="00377893">
      <w:pPr>
        <w:pStyle w:val="Body"/>
        <w:spacing w:after="120" w:line="240" w:lineRule="auto"/>
        <w:rPr>
          <w:rFonts w:ascii="Arial" w:hAnsi="Arial" w:cs="Arial"/>
          <w:b/>
          <w:i/>
          <w:iCs/>
          <w:sz w:val="22"/>
          <w:szCs w:val="22"/>
        </w:rPr>
      </w:pPr>
      <w:r w:rsidRPr="00F13071">
        <w:rPr>
          <w:rFonts w:ascii="Arial" w:hAnsi="Arial" w:cs="Arial"/>
          <w:b/>
          <w:bCs/>
          <w:i/>
          <w:iCs/>
          <w:sz w:val="22"/>
          <w:szCs w:val="22"/>
        </w:rPr>
        <w:tab/>
      </w:r>
      <w:r w:rsidRPr="00F13071">
        <w:rPr>
          <w:rFonts w:ascii="Arial" w:hAnsi="Arial" w:cs="Arial"/>
          <w:b/>
          <w:bCs/>
          <w:i/>
          <w:iCs/>
          <w:sz w:val="22"/>
          <w:szCs w:val="22"/>
          <w:lang w:val="vi"/>
        </w:rPr>
        <w:t>Sự Tham Dự Của Bị Đơn</w:t>
      </w:r>
    </w:p>
    <w:p w14:paraId="2581BB11" w14:textId="77777777" w:rsidR="008F7C9B" w:rsidRPr="00F13071" w:rsidRDefault="001630FF" w:rsidP="003C34E6">
      <w:pPr>
        <w:ind w:left="1080" w:hanging="36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Respondent was present in court;</w:t>
      </w:r>
    </w:p>
    <w:p w14:paraId="3BA8458A" w14:textId="7E3A8050" w:rsidR="001630FF" w:rsidRPr="00F13071" w:rsidRDefault="005D02FB" w:rsidP="00377893">
      <w:pPr>
        <w:spacing w:after="120"/>
        <w:ind w:left="1080" w:hanging="360"/>
        <w:rPr>
          <w:rFonts w:ascii="Arial" w:hAnsi="Arial" w:cs="Arial"/>
          <w:i/>
          <w:iCs/>
          <w:sz w:val="22"/>
          <w:szCs w:val="22"/>
        </w:rPr>
      </w:pPr>
      <w:r w:rsidRPr="00F13071">
        <w:rPr>
          <w:rFonts w:ascii="Arial" w:hAnsi="Arial" w:cs="Arial"/>
          <w:i/>
          <w:iCs/>
          <w:sz w:val="22"/>
          <w:szCs w:val="22"/>
        </w:rPr>
        <w:tab/>
      </w:r>
      <w:r w:rsidRPr="00F13071">
        <w:rPr>
          <w:rFonts w:ascii="Arial" w:hAnsi="Arial" w:cs="Arial"/>
          <w:i/>
          <w:iCs/>
          <w:sz w:val="22"/>
          <w:szCs w:val="22"/>
          <w:lang w:val="vi"/>
        </w:rPr>
        <w:t>Bị Đơn đã hiện diện tại tòa án;</w:t>
      </w:r>
    </w:p>
    <w:p w14:paraId="546C7A97" w14:textId="77777777" w:rsidR="008F7C9B" w:rsidRPr="00F13071" w:rsidRDefault="001630FF" w:rsidP="003C34E6">
      <w:pPr>
        <w:tabs>
          <w:tab w:val="left" w:pos="9360"/>
        </w:tabs>
        <w:ind w:left="1080" w:hanging="360"/>
        <w:rPr>
          <w:rFonts w:ascii="Arial" w:hAnsi="Arial" w:cs="Arial"/>
          <w:sz w:val="22"/>
          <w:szCs w:val="22"/>
          <w:u w:val="single"/>
        </w:rPr>
      </w:pPr>
      <w:proofErr w:type="gramStart"/>
      <w:r w:rsidRPr="00F13071">
        <w:rPr>
          <w:rFonts w:ascii="Arial" w:hAnsi="Arial" w:cs="Arial"/>
          <w:sz w:val="22"/>
          <w:szCs w:val="22"/>
        </w:rPr>
        <w:lastRenderedPageBreak/>
        <w:t>[  ]</w:t>
      </w:r>
      <w:proofErr w:type="gramEnd"/>
      <w:r w:rsidRPr="00F13071">
        <w:rPr>
          <w:rFonts w:ascii="Arial" w:hAnsi="Arial" w:cs="Arial"/>
          <w:sz w:val="22"/>
          <w:szCs w:val="22"/>
        </w:rPr>
        <w:tab/>
        <w:t xml:space="preserve">Respondent was not present in court for good cause shown </w:t>
      </w:r>
      <w:r w:rsidRPr="00F13071">
        <w:rPr>
          <w:rFonts w:ascii="Arial" w:hAnsi="Arial" w:cs="Arial"/>
          <w:sz w:val="22"/>
          <w:szCs w:val="22"/>
          <w:u w:val="single"/>
        </w:rPr>
        <w:tab/>
      </w:r>
    </w:p>
    <w:p w14:paraId="4180881D" w14:textId="66E459C5" w:rsidR="001630FF" w:rsidRPr="00F13071" w:rsidRDefault="005D02FB" w:rsidP="00377893">
      <w:pPr>
        <w:tabs>
          <w:tab w:val="left" w:pos="9360"/>
        </w:tabs>
        <w:spacing w:after="120"/>
        <w:ind w:left="1080" w:hanging="360"/>
        <w:rPr>
          <w:rFonts w:ascii="Arial" w:hAnsi="Arial" w:cs="Arial"/>
          <w:i/>
          <w:iCs/>
          <w:sz w:val="22"/>
          <w:szCs w:val="22"/>
          <w:u w:val="single"/>
        </w:rPr>
      </w:pPr>
      <w:r w:rsidRPr="00F13071">
        <w:rPr>
          <w:rFonts w:ascii="Arial" w:hAnsi="Arial" w:cs="Arial"/>
          <w:i/>
          <w:iCs/>
          <w:sz w:val="22"/>
          <w:szCs w:val="22"/>
        </w:rPr>
        <w:tab/>
      </w:r>
      <w:r w:rsidRPr="00F13071">
        <w:rPr>
          <w:rFonts w:ascii="Arial" w:hAnsi="Arial" w:cs="Arial"/>
          <w:i/>
          <w:iCs/>
          <w:sz w:val="22"/>
          <w:szCs w:val="22"/>
          <w:lang w:val="vi"/>
        </w:rPr>
        <w:t>Bị Đơn đã không hiện diện tại tòa án vì lý do chính đáng đã được đưa ra</w:t>
      </w:r>
    </w:p>
    <w:p w14:paraId="7AF29739" w14:textId="0DCFBAF6" w:rsidR="000A25E0" w:rsidRPr="00F13071" w:rsidRDefault="000A25E0" w:rsidP="005D02FB">
      <w:pPr>
        <w:tabs>
          <w:tab w:val="left" w:pos="9360"/>
        </w:tabs>
        <w:ind w:left="1080"/>
        <w:rPr>
          <w:rFonts w:ascii="Arial" w:hAnsi="Arial" w:cs="Arial"/>
          <w:sz w:val="22"/>
          <w:szCs w:val="22"/>
          <w:u w:val="single"/>
        </w:rPr>
      </w:pPr>
      <w:r w:rsidRPr="00F13071">
        <w:rPr>
          <w:rFonts w:ascii="Arial" w:hAnsi="Arial" w:cs="Arial"/>
          <w:sz w:val="22"/>
          <w:szCs w:val="22"/>
          <w:u w:val="single"/>
        </w:rPr>
        <w:tab/>
      </w:r>
    </w:p>
    <w:p w14:paraId="577B5F2B" w14:textId="77777777" w:rsidR="008F7C9B" w:rsidRPr="00F13071" w:rsidRDefault="00C00134" w:rsidP="003C34E6">
      <w:pPr>
        <w:pStyle w:val="Body"/>
        <w:tabs>
          <w:tab w:val="left" w:pos="720"/>
        </w:tabs>
        <w:spacing w:line="240" w:lineRule="auto"/>
        <w:rPr>
          <w:rFonts w:ascii="Arial" w:hAnsi="Arial" w:cs="Arial"/>
          <w:b/>
          <w:sz w:val="22"/>
          <w:szCs w:val="22"/>
        </w:rPr>
      </w:pPr>
      <w:r w:rsidRPr="00F13071">
        <w:rPr>
          <w:rFonts w:ascii="Arial" w:hAnsi="Arial" w:cs="Arial"/>
          <w:b/>
          <w:bCs/>
          <w:sz w:val="22"/>
          <w:szCs w:val="22"/>
        </w:rPr>
        <w:t>5.</w:t>
      </w:r>
      <w:r w:rsidRPr="00F13071">
        <w:rPr>
          <w:rFonts w:ascii="Arial" w:hAnsi="Arial" w:cs="Arial"/>
          <w:b/>
          <w:bCs/>
          <w:sz w:val="22"/>
          <w:szCs w:val="22"/>
        </w:rPr>
        <w:tab/>
        <w:t>Court Visitor (Visitor)</w:t>
      </w:r>
    </w:p>
    <w:p w14:paraId="47A06BFA" w14:textId="75441787" w:rsidR="00EC22B2" w:rsidRPr="00F13071" w:rsidRDefault="005D02FB" w:rsidP="00377893">
      <w:pPr>
        <w:pStyle w:val="Body"/>
        <w:tabs>
          <w:tab w:val="left" w:pos="720"/>
        </w:tabs>
        <w:spacing w:after="120" w:line="240" w:lineRule="auto"/>
        <w:rPr>
          <w:rFonts w:ascii="Arial" w:hAnsi="Arial" w:cs="Arial"/>
          <w:b/>
          <w:i/>
          <w:iCs/>
          <w:sz w:val="22"/>
          <w:szCs w:val="22"/>
        </w:rPr>
      </w:pPr>
      <w:r w:rsidRPr="00F13071">
        <w:rPr>
          <w:rFonts w:ascii="Arial" w:hAnsi="Arial" w:cs="Arial"/>
          <w:b/>
          <w:bCs/>
          <w:i/>
          <w:iCs/>
          <w:sz w:val="22"/>
          <w:szCs w:val="22"/>
        </w:rPr>
        <w:tab/>
      </w:r>
      <w:r w:rsidRPr="00F13071">
        <w:rPr>
          <w:rFonts w:ascii="Arial" w:hAnsi="Arial" w:cs="Arial"/>
          <w:b/>
          <w:bCs/>
          <w:i/>
          <w:iCs/>
          <w:sz w:val="22"/>
          <w:szCs w:val="22"/>
          <w:lang w:val="vi"/>
        </w:rPr>
        <w:t>Người Biện Hộ Đại Diện (Người Biện Hộ)</w:t>
      </w:r>
    </w:p>
    <w:p w14:paraId="2D0A12C2" w14:textId="77777777" w:rsidR="008F7C9B" w:rsidRPr="00F13071" w:rsidRDefault="00EC22B2" w:rsidP="003C34E6">
      <w:pPr>
        <w:pStyle w:val="Body"/>
        <w:spacing w:line="240" w:lineRule="auto"/>
        <w:ind w:left="720"/>
        <w:rPr>
          <w:rFonts w:ascii="Arial" w:hAnsi="Arial" w:cs="Arial"/>
          <w:sz w:val="22"/>
          <w:szCs w:val="22"/>
        </w:rPr>
      </w:pPr>
      <w:r w:rsidRPr="00F13071">
        <w:rPr>
          <w:rFonts w:ascii="Arial" w:hAnsi="Arial" w:cs="Arial"/>
          <w:sz w:val="22"/>
          <w:szCs w:val="22"/>
        </w:rPr>
        <w:t>The visitor appointed by the court has filed a report with the court. The report is complete and complies with all requirements of RCW 11.130.320 and/or RCW 11.130.430.</w:t>
      </w:r>
    </w:p>
    <w:p w14:paraId="705B42D7" w14:textId="69D072A7" w:rsidR="00EC22B2" w:rsidRPr="00F13071" w:rsidRDefault="008F7C9B" w:rsidP="00377893">
      <w:pPr>
        <w:pStyle w:val="Body"/>
        <w:spacing w:after="120" w:line="240" w:lineRule="auto"/>
        <w:ind w:left="720"/>
        <w:rPr>
          <w:rFonts w:ascii="Arial" w:hAnsi="Arial" w:cs="Arial"/>
          <w:i/>
          <w:iCs/>
          <w:sz w:val="22"/>
          <w:szCs w:val="22"/>
          <w:lang w:val="vi"/>
        </w:rPr>
      </w:pPr>
      <w:r w:rsidRPr="00F13071">
        <w:rPr>
          <w:rFonts w:ascii="Arial" w:hAnsi="Arial" w:cs="Arial"/>
          <w:i/>
          <w:iCs/>
          <w:sz w:val="22"/>
          <w:szCs w:val="22"/>
          <w:lang w:val="vi"/>
        </w:rPr>
        <w:t>Người biện hộ được tòa án chỉ định đã trình nộp báo cáo cho tòa án. Báo cáo đầy đủ và tuân thủ tất cả các yêu cầu của RCW 11.130.320 và/hoặc 11.130.430.</w:t>
      </w:r>
    </w:p>
    <w:p w14:paraId="550D0BB9" w14:textId="77777777" w:rsidR="008F7C9B" w:rsidRPr="00F13071" w:rsidRDefault="00C00134" w:rsidP="003C34E6">
      <w:pPr>
        <w:pStyle w:val="Body"/>
        <w:tabs>
          <w:tab w:val="left" w:pos="720"/>
        </w:tabs>
        <w:spacing w:line="240" w:lineRule="auto"/>
        <w:rPr>
          <w:rFonts w:ascii="Arial" w:hAnsi="Arial" w:cs="Arial"/>
          <w:b/>
          <w:sz w:val="22"/>
          <w:szCs w:val="22"/>
        </w:rPr>
      </w:pPr>
      <w:r w:rsidRPr="00F13071">
        <w:rPr>
          <w:rFonts w:ascii="Arial" w:hAnsi="Arial" w:cs="Arial"/>
          <w:b/>
          <w:bCs/>
          <w:sz w:val="22"/>
          <w:szCs w:val="22"/>
        </w:rPr>
        <w:t>6.</w:t>
      </w:r>
      <w:r w:rsidRPr="00F13071">
        <w:rPr>
          <w:rFonts w:ascii="Arial" w:hAnsi="Arial" w:cs="Arial"/>
          <w:b/>
          <w:bCs/>
          <w:sz w:val="22"/>
          <w:szCs w:val="22"/>
        </w:rPr>
        <w:tab/>
        <w:t>Alternative arrangements made by the Respondent</w:t>
      </w:r>
    </w:p>
    <w:p w14:paraId="782016F5" w14:textId="50477DAB" w:rsidR="00EC22B2" w:rsidRPr="00F13071" w:rsidRDefault="005D02FB" w:rsidP="00377893">
      <w:pPr>
        <w:pStyle w:val="Body"/>
        <w:tabs>
          <w:tab w:val="left" w:pos="720"/>
        </w:tabs>
        <w:spacing w:after="120" w:line="240" w:lineRule="auto"/>
        <w:rPr>
          <w:rFonts w:ascii="Arial" w:hAnsi="Arial" w:cs="Arial"/>
          <w:b/>
          <w:i/>
          <w:iCs/>
          <w:sz w:val="22"/>
          <w:szCs w:val="22"/>
        </w:rPr>
      </w:pPr>
      <w:r w:rsidRPr="00F13071">
        <w:rPr>
          <w:rFonts w:ascii="Arial" w:hAnsi="Arial" w:cs="Arial"/>
          <w:b/>
          <w:bCs/>
          <w:i/>
          <w:iCs/>
          <w:sz w:val="22"/>
          <w:szCs w:val="22"/>
        </w:rPr>
        <w:tab/>
      </w:r>
      <w:r w:rsidRPr="00F13071">
        <w:rPr>
          <w:rFonts w:ascii="Arial" w:hAnsi="Arial" w:cs="Arial"/>
          <w:b/>
          <w:bCs/>
          <w:i/>
          <w:iCs/>
          <w:sz w:val="22"/>
          <w:szCs w:val="22"/>
          <w:lang w:val="vi"/>
        </w:rPr>
        <w:t>Các thỏa thuận thay thế do Bị Đơn thực hiện</w:t>
      </w:r>
    </w:p>
    <w:p w14:paraId="630C97C6" w14:textId="77777777" w:rsidR="008F7C9B" w:rsidRPr="00F13071" w:rsidRDefault="000E60E8" w:rsidP="003C34E6">
      <w:pPr>
        <w:pStyle w:val="Body"/>
        <w:tabs>
          <w:tab w:val="left" w:pos="360"/>
          <w:tab w:val="left" w:pos="1440"/>
        </w:tabs>
        <w:spacing w:line="240" w:lineRule="auto"/>
        <w:ind w:left="1080" w:hanging="36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Respondent did not make alternative arrangements for assistance, such as power of lawyer or other protective arrangements.</w:t>
      </w:r>
    </w:p>
    <w:p w14:paraId="021DA1BB" w14:textId="42C5A948" w:rsidR="00EC22B2" w:rsidRPr="00F13071" w:rsidRDefault="005D02FB" w:rsidP="00377893">
      <w:pPr>
        <w:pStyle w:val="Body"/>
        <w:tabs>
          <w:tab w:val="left" w:pos="360"/>
          <w:tab w:val="left" w:pos="1440"/>
        </w:tabs>
        <w:spacing w:after="120" w:line="240" w:lineRule="auto"/>
        <w:ind w:left="1080" w:hanging="360"/>
        <w:rPr>
          <w:rFonts w:ascii="Arial" w:hAnsi="Arial" w:cs="Arial"/>
          <w:i/>
          <w:iCs/>
          <w:sz w:val="22"/>
          <w:szCs w:val="22"/>
        </w:rPr>
      </w:pPr>
      <w:r w:rsidRPr="00F13071">
        <w:rPr>
          <w:rFonts w:ascii="Arial" w:hAnsi="Arial" w:cs="Arial"/>
          <w:i/>
          <w:iCs/>
          <w:sz w:val="22"/>
          <w:szCs w:val="22"/>
        </w:rPr>
        <w:tab/>
      </w:r>
      <w:r w:rsidRPr="00F13071">
        <w:rPr>
          <w:rFonts w:ascii="Arial" w:hAnsi="Arial" w:cs="Arial"/>
          <w:i/>
          <w:iCs/>
          <w:sz w:val="22"/>
          <w:szCs w:val="22"/>
          <w:lang w:val="vi"/>
        </w:rPr>
        <w:t>Bị Đơn đã không thực hiện các thỏa thuận thay thế để được hỗ trợ, như giấy ủy quyền hoặc các thỏa thuận bảo vệ khác.</w:t>
      </w:r>
    </w:p>
    <w:p w14:paraId="4A5E01E4" w14:textId="77777777" w:rsidR="008F7C9B" w:rsidRPr="00F13071" w:rsidRDefault="000E60E8" w:rsidP="003C34E6">
      <w:pPr>
        <w:pStyle w:val="Body"/>
        <w:tabs>
          <w:tab w:val="left" w:pos="360"/>
          <w:tab w:val="left" w:pos="1440"/>
          <w:tab w:val="left" w:pos="9180"/>
        </w:tabs>
        <w:spacing w:line="240" w:lineRule="auto"/>
        <w:ind w:left="1080" w:hanging="36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Respondent made other protective arrangements for assistance, but such arrangements are inadequate in the following respects:</w:t>
      </w:r>
    </w:p>
    <w:p w14:paraId="45D225A0" w14:textId="66177A23" w:rsidR="00EC22B2" w:rsidRPr="00F13071" w:rsidRDefault="005D02FB" w:rsidP="00377893">
      <w:pPr>
        <w:pStyle w:val="Body"/>
        <w:tabs>
          <w:tab w:val="left" w:pos="360"/>
          <w:tab w:val="left" w:pos="1440"/>
          <w:tab w:val="left" w:pos="9180"/>
        </w:tabs>
        <w:spacing w:after="120" w:line="240" w:lineRule="auto"/>
        <w:ind w:left="1080" w:hanging="360"/>
        <w:rPr>
          <w:rFonts w:ascii="Arial" w:hAnsi="Arial" w:cs="Arial"/>
          <w:i/>
          <w:iCs/>
          <w:sz w:val="22"/>
          <w:szCs w:val="22"/>
          <w:u w:val="single"/>
        </w:rPr>
      </w:pPr>
      <w:r w:rsidRPr="00F13071">
        <w:rPr>
          <w:rFonts w:ascii="Arial" w:hAnsi="Arial" w:cs="Arial"/>
          <w:i/>
          <w:iCs/>
          <w:sz w:val="22"/>
          <w:szCs w:val="22"/>
        </w:rPr>
        <w:tab/>
      </w:r>
      <w:r w:rsidRPr="00F13071">
        <w:rPr>
          <w:rFonts w:ascii="Arial" w:hAnsi="Arial" w:cs="Arial"/>
          <w:i/>
          <w:iCs/>
          <w:sz w:val="22"/>
          <w:szCs w:val="22"/>
          <w:lang w:val="vi"/>
        </w:rPr>
        <w:t>Bị Đơn đã thực hiện các thỏa thuận bảo vệ khác để được hỗ trợ, nhưng các thỏa thuận này không đầy đủ ở những khía cạnh sau đây:</w:t>
      </w:r>
    </w:p>
    <w:p w14:paraId="29FA48CA" w14:textId="24A5D12C" w:rsidR="00014368" w:rsidRPr="00F13071" w:rsidRDefault="006E1FF0" w:rsidP="005D02FB">
      <w:pPr>
        <w:pStyle w:val="Body"/>
        <w:tabs>
          <w:tab w:val="left" w:pos="9360"/>
        </w:tabs>
        <w:spacing w:line="240" w:lineRule="auto"/>
        <w:ind w:left="1080"/>
        <w:rPr>
          <w:rFonts w:ascii="Arial" w:hAnsi="Arial" w:cs="Arial"/>
          <w:sz w:val="22"/>
          <w:szCs w:val="22"/>
          <w:u w:val="single"/>
        </w:rPr>
      </w:pPr>
      <w:r w:rsidRPr="00F13071">
        <w:rPr>
          <w:rFonts w:ascii="Arial" w:hAnsi="Arial" w:cs="Arial"/>
          <w:sz w:val="22"/>
          <w:szCs w:val="22"/>
          <w:u w:val="single"/>
        </w:rPr>
        <w:tab/>
      </w:r>
    </w:p>
    <w:p w14:paraId="01C739D0" w14:textId="7241B030" w:rsidR="00014368" w:rsidRPr="00F13071" w:rsidRDefault="006E1FF0" w:rsidP="005D02FB">
      <w:pPr>
        <w:pStyle w:val="Body"/>
        <w:tabs>
          <w:tab w:val="right" w:pos="9360"/>
        </w:tabs>
        <w:spacing w:after="120" w:line="240" w:lineRule="auto"/>
        <w:ind w:left="1080"/>
        <w:rPr>
          <w:rFonts w:ascii="Arial" w:hAnsi="Arial" w:cs="Arial"/>
          <w:sz w:val="22"/>
          <w:szCs w:val="22"/>
          <w:u w:val="single"/>
        </w:rPr>
      </w:pPr>
      <w:r w:rsidRPr="00F13071">
        <w:rPr>
          <w:rFonts w:ascii="Arial" w:hAnsi="Arial" w:cs="Arial"/>
          <w:sz w:val="22"/>
          <w:szCs w:val="22"/>
          <w:u w:val="single"/>
        </w:rPr>
        <w:tab/>
      </w:r>
    </w:p>
    <w:p w14:paraId="53019E87" w14:textId="723C453D" w:rsidR="00014368" w:rsidRPr="00F13071" w:rsidRDefault="006E1FF0" w:rsidP="005D02FB">
      <w:pPr>
        <w:pStyle w:val="Body"/>
        <w:tabs>
          <w:tab w:val="right" w:pos="9360"/>
        </w:tabs>
        <w:spacing w:after="120" w:line="240" w:lineRule="auto"/>
        <w:ind w:left="1080"/>
        <w:rPr>
          <w:rFonts w:ascii="Arial" w:hAnsi="Arial" w:cs="Arial"/>
          <w:sz w:val="22"/>
          <w:szCs w:val="22"/>
          <w:u w:val="single"/>
        </w:rPr>
      </w:pPr>
      <w:r w:rsidRPr="00F13071">
        <w:rPr>
          <w:rFonts w:ascii="Arial" w:hAnsi="Arial" w:cs="Arial"/>
          <w:sz w:val="22"/>
          <w:szCs w:val="22"/>
          <w:u w:val="single"/>
        </w:rPr>
        <w:tab/>
      </w:r>
    </w:p>
    <w:p w14:paraId="530C9F0B" w14:textId="77777777" w:rsidR="008F7C9B" w:rsidRPr="00F13071" w:rsidRDefault="000E60E8" w:rsidP="003C34E6">
      <w:pPr>
        <w:pStyle w:val="Body"/>
        <w:tabs>
          <w:tab w:val="right" w:pos="4320"/>
          <w:tab w:val="right" w:pos="9360"/>
        </w:tabs>
        <w:spacing w:line="240" w:lineRule="auto"/>
        <w:ind w:left="1080" w:hanging="36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w:t>
      </w:r>
      <w:r w:rsidRPr="00F13071">
        <w:rPr>
          <w:rFonts w:ascii="Arial" w:hAnsi="Arial" w:cs="Arial"/>
          <w:i/>
          <w:iCs/>
          <w:sz w:val="22"/>
          <w:szCs w:val="22"/>
        </w:rPr>
        <w:t>Name</w:t>
      </w:r>
      <w:r w:rsidRPr="00F13071">
        <w:rPr>
          <w:rFonts w:ascii="Arial" w:hAnsi="Arial" w:cs="Arial"/>
          <w:sz w:val="22"/>
          <w:szCs w:val="22"/>
        </w:rPr>
        <w:t xml:space="preserve">) </w:t>
      </w:r>
      <w:r w:rsidRPr="00F13071">
        <w:rPr>
          <w:rFonts w:ascii="Arial" w:hAnsi="Arial" w:cs="Arial"/>
          <w:sz w:val="22"/>
          <w:szCs w:val="22"/>
          <w:u w:val="single"/>
        </w:rPr>
        <w:tab/>
      </w:r>
      <w:r w:rsidRPr="00F13071">
        <w:rPr>
          <w:rFonts w:ascii="Arial" w:hAnsi="Arial" w:cs="Arial"/>
          <w:sz w:val="22"/>
          <w:szCs w:val="22"/>
          <w:u w:val="single"/>
        </w:rPr>
        <w:tab/>
      </w:r>
      <w:r w:rsidRPr="00F13071">
        <w:rPr>
          <w:rFonts w:ascii="Arial" w:hAnsi="Arial" w:cs="Arial"/>
          <w:b/>
          <w:bCs/>
          <w:sz w:val="22"/>
          <w:szCs w:val="22"/>
        </w:rPr>
        <w:t xml:space="preserve"> </w:t>
      </w:r>
      <w:r w:rsidRPr="00F13071">
        <w:rPr>
          <w:rFonts w:ascii="Arial" w:hAnsi="Arial" w:cs="Arial"/>
          <w:sz w:val="22"/>
          <w:szCs w:val="22"/>
        </w:rPr>
        <w:t xml:space="preserve">has been acting in a fiduciary capacity in the following areas </w:t>
      </w:r>
      <w:r w:rsidRPr="00F13071">
        <w:rPr>
          <w:rFonts w:ascii="Arial" w:hAnsi="Arial" w:cs="Arial"/>
          <w:sz w:val="22"/>
          <w:szCs w:val="22"/>
          <w:u w:val="single"/>
        </w:rPr>
        <w:tab/>
      </w:r>
      <w:r w:rsidRPr="00F13071">
        <w:rPr>
          <w:rFonts w:ascii="Arial" w:hAnsi="Arial" w:cs="Arial"/>
          <w:sz w:val="22"/>
          <w:szCs w:val="22"/>
          <w:u w:val="single"/>
        </w:rPr>
        <w:tab/>
      </w:r>
      <w:r w:rsidRPr="00F13071">
        <w:rPr>
          <w:rFonts w:ascii="Arial" w:hAnsi="Arial" w:cs="Arial"/>
          <w:sz w:val="22"/>
          <w:szCs w:val="22"/>
          <w:u w:val="single"/>
        </w:rPr>
        <w:br/>
      </w:r>
      <w:r w:rsidRPr="00F13071">
        <w:rPr>
          <w:rFonts w:ascii="Arial" w:hAnsi="Arial" w:cs="Arial"/>
          <w:sz w:val="22"/>
          <w:szCs w:val="22"/>
        </w:rPr>
        <w:t xml:space="preserve">for Respondent and should </w:t>
      </w:r>
      <w:r w:rsidRPr="00F13071">
        <w:rPr>
          <w:rFonts w:ascii="Arial" w:hAnsi="Arial" w:cs="Arial"/>
          <w:b/>
          <w:bCs/>
          <w:sz w:val="22"/>
          <w:szCs w:val="22"/>
        </w:rPr>
        <w:t>not</w:t>
      </w:r>
      <w:r w:rsidRPr="00F13071">
        <w:rPr>
          <w:rFonts w:ascii="Arial" w:hAnsi="Arial" w:cs="Arial"/>
          <w:sz w:val="22"/>
          <w:szCs w:val="22"/>
        </w:rPr>
        <w:t xml:space="preserve"> continue to do so for the following reasons:</w:t>
      </w:r>
    </w:p>
    <w:p w14:paraId="002B8335" w14:textId="43D601E6" w:rsidR="00014368" w:rsidRPr="00F13071" w:rsidRDefault="005D02FB" w:rsidP="00377893">
      <w:pPr>
        <w:pStyle w:val="Body"/>
        <w:tabs>
          <w:tab w:val="right" w:pos="4320"/>
          <w:tab w:val="right" w:pos="9360"/>
        </w:tabs>
        <w:spacing w:after="120" w:line="240" w:lineRule="auto"/>
        <w:ind w:left="1080" w:hanging="360"/>
        <w:rPr>
          <w:rFonts w:ascii="Arial" w:hAnsi="Arial" w:cs="Arial"/>
          <w:i/>
          <w:iCs/>
          <w:sz w:val="22"/>
          <w:szCs w:val="22"/>
          <w:u w:val="single"/>
        </w:rPr>
      </w:pPr>
      <w:r w:rsidRPr="00F13071">
        <w:rPr>
          <w:rFonts w:ascii="Arial" w:hAnsi="Arial" w:cs="Arial"/>
          <w:i/>
          <w:iCs/>
          <w:sz w:val="22"/>
          <w:szCs w:val="22"/>
        </w:rPr>
        <w:tab/>
      </w:r>
      <w:r w:rsidRPr="00F13071">
        <w:rPr>
          <w:rFonts w:ascii="Arial" w:hAnsi="Arial" w:cs="Arial"/>
          <w:i/>
          <w:iCs/>
          <w:sz w:val="22"/>
          <w:szCs w:val="22"/>
          <w:lang w:val="vi"/>
        </w:rPr>
        <w:t xml:space="preserve">(Tên) </w:t>
      </w:r>
      <w:r w:rsidRPr="00F13071">
        <w:rPr>
          <w:rFonts w:ascii="Arial" w:hAnsi="Arial" w:cs="Arial"/>
          <w:sz w:val="22"/>
          <w:szCs w:val="22"/>
          <w:lang w:val="vi"/>
        </w:rPr>
        <w:tab/>
      </w:r>
      <w:r w:rsidRPr="00F13071">
        <w:rPr>
          <w:rFonts w:ascii="Arial" w:hAnsi="Arial" w:cs="Arial"/>
          <w:sz w:val="22"/>
          <w:szCs w:val="22"/>
          <w:lang w:val="vi"/>
        </w:rPr>
        <w:tab/>
      </w:r>
      <w:r w:rsidRPr="00F13071">
        <w:rPr>
          <w:rFonts w:ascii="Arial" w:hAnsi="Arial" w:cs="Arial"/>
          <w:b/>
          <w:bCs/>
          <w:i/>
          <w:iCs/>
          <w:sz w:val="22"/>
          <w:szCs w:val="22"/>
          <w:lang w:val="vi"/>
        </w:rPr>
        <w:t xml:space="preserve"> </w:t>
      </w:r>
      <w:r w:rsidRPr="00F13071">
        <w:rPr>
          <w:rFonts w:ascii="Arial" w:hAnsi="Arial" w:cs="Arial"/>
          <w:i/>
          <w:iCs/>
          <w:sz w:val="22"/>
          <w:szCs w:val="22"/>
          <w:lang w:val="vi"/>
        </w:rPr>
        <w:t>đã hành động với tư cách là người được ủy thác có năng lực</w:t>
      </w:r>
      <w:r w:rsidRPr="00F13071">
        <w:rPr>
          <w:rFonts w:ascii="Arial" w:hAnsi="Arial" w:cs="Arial"/>
          <w:i/>
          <w:iCs/>
          <w:sz w:val="22"/>
          <w:szCs w:val="22"/>
          <w:lang w:val="vi"/>
        </w:rPr>
        <w:br/>
        <w:t xml:space="preserve">cho Bị Đơn và </w:t>
      </w:r>
      <w:r w:rsidRPr="00F13071">
        <w:rPr>
          <w:rFonts w:ascii="Arial" w:hAnsi="Arial" w:cs="Arial"/>
          <w:b/>
          <w:bCs/>
          <w:i/>
          <w:iCs/>
          <w:sz w:val="22"/>
          <w:szCs w:val="22"/>
          <w:lang w:val="vi"/>
        </w:rPr>
        <w:t>không</w:t>
      </w:r>
      <w:r w:rsidRPr="00F13071">
        <w:rPr>
          <w:rFonts w:ascii="Arial" w:hAnsi="Arial" w:cs="Arial"/>
          <w:i/>
          <w:iCs/>
          <w:sz w:val="22"/>
          <w:szCs w:val="22"/>
          <w:lang w:val="vi"/>
        </w:rPr>
        <w:t xml:space="preserve"> nên tiếp tục làm như vậy vì các lý do sau đây:</w:t>
      </w:r>
    </w:p>
    <w:p w14:paraId="20552A6C" w14:textId="0241486D" w:rsidR="00014368" w:rsidRPr="00F13071" w:rsidRDefault="00937463" w:rsidP="005D02FB">
      <w:pPr>
        <w:pStyle w:val="Body"/>
        <w:tabs>
          <w:tab w:val="right" w:pos="9360"/>
        </w:tabs>
        <w:spacing w:line="240" w:lineRule="auto"/>
        <w:ind w:left="1080"/>
        <w:rPr>
          <w:rFonts w:ascii="Arial" w:hAnsi="Arial" w:cs="Arial"/>
          <w:sz w:val="22"/>
          <w:szCs w:val="22"/>
          <w:u w:val="single"/>
        </w:rPr>
      </w:pPr>
      <w:r w:rsidRPr="00F13071">
        <w:rPr>
          <w:rFonts w:ascii="Arial" w:hAnsi="Arial" w:cs="Arial"/>
          <w:sz w:val="22"/>
          <w:szCs w:val="22"/>
          <w:u w:val="single"/>
        </w:rPr>
        <w:tab/>
      </w:r>
    </w:p>
    <w:p w14:paraId="7E49447A" w14:textId="75863E9D" w:rsidR="00014368" w:rsidRPr="00F13071" w:rsidRDefault="00937463" w:rsidP="005D02FB">
      <w:pPr>
        <w:pStyle w:val="Body"/>
        <w:tabs>
          <w:tab w:val="right" w:pos="9360"/>
        </w:tabs>
        <w:spacing w:after="120" w:line="240" w:lineRule="auto"/>
        <w:ind w:left="1080"/>
        <w:rPr>
          <w:rFonts w:ascii="Arial" w:hAnsi="Arial" w:cs="Arial"/>
          <w:sz w:val="22"/>
          <w:szCs w:val="22"/>
          <w:u w:val="single"/>
        </w:rPr>
      </w:pPr>
      <w:r w:rsidRPr="00F13071">
        <w:rPr>
          <w:rFonts w:ascii="Arial" w:hAnsi="Arial" w:cs="Arial"/>
          <w:sz w:val="22"/>
          <w:szCs w:val="22"/>
          <w:u w:val="single"/>
        </w:rPr>
        <w:tab/>
      </w:r>
    </w:p>
    <w:p w14:paraId="5BD50357" w14:textId="06BCF87B" w:rsidR="00014368" w:rsidRPr="00F13071" w:rsidRDefault="00937463" w:rsidP="005D02FB">
      <w:pPr>
        <w:pStyle w:val="Body"/>
        <w:tabs>
          <w:tab w:val="right" w:pos="9360"/>
        </w:tabs>
        <w:spacing w:after="120" w:line="240" w:lineRule="auto"/>
        <w:ind w:left="1080"/>
        <w:rPr>
          <w:rFonts w:ascii="Arial" w:hAnsi="Arial" w:cs="Arial"/>
          <w:sz w:val="22"/>
          <w:szCs w:val="22"/>
          <w:u w:val="single"/>
        </w:rPr>
      </w:pPr>
      <w:r w:rsidRPr="00F13071">
        <w:rPr>
          <w:rFonts w:ascii="Arial" w:hAnsi="Arial" w:cs="Arial"/>
          <w:sz w:val="22"/>
          <w:szCs w:val="22"/>
          <w:u w:val="single"/>
        </w:rPr>
        <w:tab/>
      </w:r>
    </w:p>
    <w:p w14:paraId="0192F6D3" w14:textId="77777777" w:rsidR="008F7C9B" w:rsidRPr="00F13071" w:rsidRDefault="00C00134" w:rsidP="003C34E6">
      <w:pPr>
        <w:pStyle w:val="Body"/>
        <w:tabs>
          <w:tab w:val="left" w:pos="1440"/>
        </w:tabs>
        <w:spacing w:line="240" w:lineRule="auto"/>
        <w:ind w:left="720" w:hanging="720"/>
        <w:rPr>
          <w:rFonts w:ascii="Arial" w:hAnsi="Arial" w:cs="Arial"/>
          <w:b/>
          <w:noProof/>
          <w:sz w:val="22"/>
          <w:szCs w:val="22"/>
        </w:rPr>
      </w:pPr>
      <w:r w:rsidRPr="00F13071">
        <w:rPr>
          <w:rFonts w:ascii="Arial" w:hAnsi="Arial" w:cs="Arial"/>
          <w:b/>
          <w:bCs/>
          <w:noProof/>
          <w:sz w:val="22"/>
          <w:szCs w:val="22"/>
        </w:rPr>
        <w:t>7.</w:t>
      </w:r>
      <w:r w:rsidRPr="00F13071">
        <w:rPr>
          <w:rFonts w:ascii="Arial" w:hAnsi="Arial" w:cs="Arial"/>
          <w:b/>
          <w:bCs/>
          <w:noProof/>
          <w:sz w:val="22"/>
          <w:szCs w:val="22"/>
        </w:rPr>
        <w:tab/>
        <w:t>Basis for emergency guardianship and/or conservatorship</w:t>
      </w:r>
    </w:p>
    <w:p w14:paraId="15EE06BC" w14:textId="717F9B23" w:rsidR="00EC22B2" w:rsidRPr="00F13071" w:rsidRDefault="005D02FB" w:rsidP="00377893">
      <w:pPr>
        <w:pStyle w:val="Body"/>
        <w:tabs>
          <w:tab w:val="left" w:pos="1440"/>
        </w:tabs>
        <w:spacing w:after="120" w:line="240" w:lineRule="auto"/>
        <w:ind w:left="720" w:hanging="720"/>
        <w:rPr>
          <w:rFonts w:ascii="Arial" w:hAnsi="Arial" w:cs="Arial"/>
          <w:b/>
          <w:i/>
          <w:iCs/>
          <w:noProof/>
          <w:sz w:val="22"/>
          <w:szCs w:val="22"/>
        </w:rPr>
      </w:pPr>
      <w:r w:rsidRPr="00F13071">
        <w:rPr>
          <w:rFonts w:ascii="Arial" w:hAnsi="Arial" w:cs="Arial"/>
          <w:b/>
          <w:bCs/>
          <w:i/>
          <w:iCs/>
          <w:noProof/>
          <w:sz w:val="22"/>
          <w:szCs w:val="22"/>
        </w:rPr>
        <w:tab/>
      </w:r>
      <w:r w:rsidRPr="00F13071">
        <w:rPr>
          <w:rFonts w:ascii="Arial" w:hAnsi="Arial" w:cs="Arial"/>
          <w:b/>
          <w:bCs/>
          <w:i/>
          <w:iCs/>
          <w:noProof/>
          <w:sz w:val="22"/>
          <w:szCs w:val="22"/>
          <w:lang w:val="vi"/>
        </w:rPr>
        <w:t>Cơ sở cho quyền giám hộ và/hoặc quyền bảo hộ khẩn cấp</w:t>
      </w:r>
    </w:p>
    <w:p w14:paraId="64040F85" w14:textId="77777777" w:rsidR="008F7C9B" w:rsidRPr="00F13071" w:rsidRDefault="00A32ABB" w:rsidP="003C34E6">
      <w:pPr>
        <w:pStyle w:val="Body"/>
        <w:tabs>
          <w:tab w:val="right" w:pos="8640"/>
        </w:tabs>
        <w:spacing w:line="240" w:lineRule="auto"/>
        <w:ind w:left="720"/>
        <w:rPr>
          <w:rFonts w:ascii="Arial" w:hAnsi="Arial" w:cs="Arial"/>
          <w:sz w:val="22"/>
          <w:szCs w:val="22"/>
        </w:rPr>
      </w:pPr>
      <w:r w:rsidRPr="00F13071">
        <w:rPr>
          <w:rFonts w:ascii="Arial" w:hAnsi="Arial" w:cs="Arial"/>
          <w:noProof/>
          <w:sz w:val="22"/>
          <w:szCs w:val="22"/>
        </w:rPr>
        <w:t>An emergency exsits and no other person has the willingness or authority to act to prevent substantial and irreprable harm to Respondent’s identified emergency need related to health, saftey, welfare, property, or financial interests. Respondent,</w:t>
      </w:r>
      <w:r w:rsidRPr="00F13071">
        <w:rPr>
          <w:rFonts w:ascii="Arial" w:hAnsi="Arial" w:cs="Arial"/>
          <w:sz w:val="22"/>
          <w:szCs w:val="22"/>
        </w:rPr>
        <w:t xml:space="preserve"> by clear and convincing evidence:</w:t>
      </w:r>
    </w:p>
    <w:p w14:paraId="678523E0" w14:textId="0AE59F98" w:rsidR="00EC22B2" w:rsidRPr="00F13071" w:rsidRDefault="008F7C9B" w:rsidP="00377893">
      <w:pPr>
        <w:pStyle w:val="Body"/>
        <w:tabs>
          <w:tab w:val="right" w:pos="8640"/>
        </w:tabs>
        <w:spacing w:after="120" w:line="240" w:lineRule="auto"/>
        <w:ind w:left="720"/>
        <w:rPr>
          <w:rFonts w:ascii="Arial" w:hAnsi="Arial" w:cs="Arial"/>
          <w:i/>
          <w:iCs/>
          <w:sz w:val="22"/>
          <w:szCs w:val="22"/>
          <w:lang w:val="vi"/>
        </w:rPr>
      </w:pPr>
      <w:r w:rsidRPr="00F13071">
        <w:rPr>
          <w:rFonts w:ascii="Arial" w:hAnsi="Arial" w:cs="Arial"/>
          <w:i/>
          <w:iCs/>
          <w:noProof/>
          <w:sz w:val="22"/>
          <w:szCs w:val="22"/>
          <w:lang w:val="vi"/>
        </w:rPr>
        <w:t>Tình trạng khẩn cấp hiện có và không có người nào khác sẵn sàng hoặc có thẩm quyền hành động để ngăn chặn tổn hại đáng kể và không thể khắc phục được đối với nhu cầu khẩn cấp đã xác định của Bị Đơn liên quan đến sức khỏe, an toàn, phúc lợi, tài sản hoặc lợi ích tài chánh. Bị Đơn,</w:t>
      </w:r>
      <w:r w:rsidRPr="00F13071">
        <w:rPr>
          <w:rFonts w:ascii="Arial" w:hAnsi="Arial" w:cs="Arial"/>
          <w:i/>
          <w:iCs/>
          <w:sz w:val="22"/>
          <w:szCs w:val="22"/>
          <w:lang w:val="vi"/>
        </w:rPr>
        <w:t xml:space="preserve"> qua bằng chứng rõ ràng và thuyết phục:</w:t>
      </w:r>
    </w:p>
    <w:p w14:paraId="00832C40" w14:textId="77777777" w:rsidR="008F7C9B" w:rsidRPr="00F13071" w:rsidRDefault="000E60E8" w:rsidP="003C34E6">
      <w:pPr>
        <w:pStyle w:val="Body"/>
        <w:tabs>
          <w:tab w:val="left" w:pos="1440"/>
        </w:tabs>
        <w:spacing w:line="240" w:lineRule="auto"/>
        <w:ind w:left="1440" w:hanging="36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 xml:space="preserve">lacks the ability to meet essential requirements for physical health, safety, or self-care because Respondent is unable to receive and evaluate information or make </w:t>
      </w:r>
      <w:r w:rsidRPr="00F13071">
        <w:rPr>
          <w:rFonts w:ascii="Arial" w:hAnsi="Arial" w:cs="Arial"/>
          <w:sz w:val="22"/>
          <w:szCs w:val="22"/>
        </w:rPr>
        <w:lastRenderedPageBreak/>
        <w:t>or communicate decisions, even with appropriate supportive services, technological assistance, or supported decision making.</w:t>
      </w:r>
    </w:p>
    <w:p w14:paraId="79BE3072" w14:textId="367861A9" w:rsidR="00F8225F" w:rsidRPr="00F13071" w:rsidRDefault="000C1D49" w:rsidP="00377893">
      <w:pPr>
        <w:pStyle w:val="Body"/>
        <w:tabs>
          <w:tab w:val="left" w:pos="1440"/>
        </w:tabs>
        <w:spacing w:after="120" w:line="240" w:lineRule="auto"/>
        <w:ind w:left="1440" w:hanging="360"/>
        <w:rPr>
          <w:rFonts w:ascii="Arial" w:hAnsi="Arial" w:cs="Arial"/>
          <w:i/>
          <w:iCs/>
          <w:sz w:val="22"/>
          <w:szCs w:val="22"/>
        </w:rPr>
      </w:pPr>
      <w:r w:rsidRPr="00F13071">
        <w:rPr>
          <w:rFonts w:ascii="Arial" w:hAnsi="Arial" w:cs="Arial"/>
          <w:i/>
          <w:iCs/>
          <w:sz w:val="22"/>
          <w:szCs w:val="22"/>
        </w:rPr>
        <w:tab/>
      </w:r>
      <w:r w:rsidRPr="00F13071">
        <w:rPr>
          <w:rFonts w:ascii="Arial" w:hAnsi="Arial" w:cs="Arial"/>
          <w:i/>
          <w:iCs/>
          <w:sz w:val="22"/>
          <w:szCs w:val="22"/>
          <w:lang w:val="vi"/>
        </w:rPr>
        <w:t>thiếu khả năng đáp ứng các yêu cầu thiết yếu về sức khỏe thể chất, an toàn hoặc khả năng tự chăm sóc bởi vì Bị Đơn không thể tiếp nhận và đánh giá thông tin hoặc đưa ra hay truyền đạt quyết định, ngay cả với các dịch vụ hỗ trợ phù hợp, hỗ trợ công nghệ hoặc hỗ trợ ra quyết định.</w:t>
      </w:r>
    </w:p>
    <w:p w14:paraId="4818DB0D" w14:textId="77777777" w:rsidR="008F7C9B" w:rsidRPr="00F13071" w:rsidRDefault="000E60E8" w:rsidP="003C34E6">
      <w:pPr>
        <w:pStyle w:val="Body"/>
        <w:tabs>
          <w:tab w:val="left" w:pos="1440"/>
        </w:tabs>
        <w:spacing w:line="240" w:lineRule="auto"/>
        <w:ind w:left="1440" w:hanging="36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 xml:space="preserve">is incapable of managing property or financial affairs due to [  ] a limitation in Respondent’s ability to receive and evaluate information or  [  ] physical absence. An appointment of a conservator is necessary to </w:t>
      </w:r>
      <w:proofErr w:type="gramStart"/>
      <w:r w:rsidRPr="00F13071">
        <w:rPr>
          <w:rFonts w:ascii="Arial" w:hAnsi="Arial" w:cs="Arial"/>
          <w:sz w:val="22"/>
          <w:szCs w:val="22"/>
        </w:rPr>
        <w:t>[  ]</w:t>
      </w:r>
      <w:proofErr w:type="gramEnd"/>
      <w:r w:rsidRPr="00F13071">
        <w:rPr>
          <w:rFonts w:ascii="Arial" w:hAnsi="Arial" w:cs="Arial"/>
          <w:sz w:val="22"/>
          <w:szCs w:val="22"/>
        </w:rPr>
        <w:t xml:space="preserve"> avoid a significant dissipation of the individual’s property or  [  ] obtain funds or property to support and care for the individual or their dependents.</w:t>
      </w:r>
    </w:p>
    <w:p w14:paraId="10559115" w14:textId="1F911C29" w:rsidR="00EC22B2" w:rsidRPr="00F13071" w:rsidRDefault="000C1D49" w:rsidP="00377893">
      <w:pPr>
        <w:pStyle w:val="Body"/>
        <w:tabs>
          <w:tab w:val="left" w:pos="1440"/>
        </w:tabs>
        <w:spacing w:after="120" w:line="240" w:lineRule="auto"/>
        <w:ind w:left="1440" w:hanging="360"/>
        <w:rPr>
          <w:rFonts w:ascii="Arial" w:hAnsi="Arial" w:cs="Arial"/>
          <w:i/>
          <w:iCs/>
          <w:sz w:val="22"/>
          <w:szCs w:val="22"/>
          <w:lang w:val="vi"/>
        </w:rPr>
      </w:pPr>
      <w:r w:rsidRPr="00F13071">
        <w:rPr>
          <w:rFonts w:ascii="Arial" w:hAnsi="Arial" w:cs="Arial"/>
          <w:i/>
          <w:iCs/>
          <w:sz w:val="22"/>
          <w:szCs w:val="22"/>
        </w:rPr>
        <w:tab/>
      </w:r>
      <w:r w:rsidRPr="00F13071">
        <w:rPr>
          <w:rFonts w:ascii="Arial" w:hAnsi="Arial" w:cs="Arial"/>
          <w:i/>
          <w:iCs/>
          <w:sz w:val="22"/>
          <w:szCs w:val="22"/>
          <w:lang w:val="vi"/>
        </w:rPr>
        <w:t>không đủ khả năng quản lý tài sản hoặc các vấn đề tài chánh do [-] khả năng tiếp nhận và đánh giá thông tin của Bị Đơn bị hạn chế hoặc [-] vắng mặt thực sự. Sự chỉ định người bảo hộ là cần thiết để [-] tránh việc tiêu tán đáng kể tài sản của cá nhân hoặc [-] có được tiền hoặc tài sản để hỗ trợ và chăm sóc cá nhân hoặc những người phụ thuộc của họ.</w:t>
      </w:r>
    </w:p>
    <w:p w14:paraId="4F42973C" w14:textId="77777777" w:rsidR="008F7C9B" w:rsidRPr="00F13071" w:rsidRDefault="000E60E8" w:rsidP="003C34E6">
      <w:pPr>
        <w:pStyle w:val="Body"/>
        <w:tabs>
          <w:tab w:val="left" w:pos="360"/>
        </w:tabs>
        <w:spacing w:line="240" w:lineRule="auto"/>
        <w:ind w:left="1440" w:hanging="36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is in need of a full [  ] guardianship and/or  [  ] conservatorship.</w:t>
      </w:r>
    </w:p>
    <w:p w14:paraId="3DAB9C49" w14:textId="7B49846D" w:rsidR="006F4EAA" w:rsidRPr="00F13071" w:rsidRDefault="000C1D49" w:rsidP="00377893">
      <w:pPr>
        <w:pStyle w:val="Body"/>
        <w:tabs>
          <w:tab w:val="left" w:pos="360"/>
        </w:tabs>
        <w:spacing w:after="120" w:line="240" w:lineRule="auto"/>
        <w:ind w:left="1440" w:hanging="360"/>
        <w:rPr>
          <w:rFonts w:ascii="Arial" w:hAnsi="Arial" w:cs="Arial"/>
          <w:i/>
          <w:iCs/>
          <w:sz w:val="22"/>
          <w:szCs w:val="22"/>
        </w:rPr>
      </w:pPr>
      <w:r w:rsidRPr="00F13071">
        <w:rPr>
          <w:rFonts w:ascii="Arial" w:hAnsi="Arial" w:cs="Arial"/>
          <w:i/>
          <w:iCs/>
          <w:sz w:val="22"/>
          <w:szCs w:val="22"/>
        </w:rPr>
        <w:tab/>
      </w:r>
      <w:r w:rsidRPr="00F13071">
        <w:rPr>
          <w:rFonts w:ascii="Arial" w:hAnsi="Arial" w:cs="Arial"/>
          <w:i/>
          <w:iCs/>
          <w:sz w:val="22"/>
          <w:szCs w:val="22"/>
          <w:lang w:val="vi"/>
        </w:rPr>
        <w:t>đang cần [-] quyền giám hộ toàn diện và/hoặc  [-] quyền bảo hộ toàn diện.</w:t>
      </w:r>
    </w:p>
    <w:p w14:paraId="2B8D3152" w14:textId="77777777" w:rsidR="008F7C9B" w:rsidRPr="00F13071" w:rsidRDefault="000E60E8" w:rsidP="003C34E6">
      <w:pPr>
        <w:pStyle w:val="Body"/>
        <w:tabs>
          <w:tab w:val="left" w:pos="360"/>
          <w:tab w:val="left" w:pos="1440"/>
          <w:tab w:val="right" w:pos="9090"/>
        </w:tabs>
        <w:spacing w:line="240" w:lineRule="auto"/>
        <w:ind w:left="1440" w:hanging="36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 xml:space="preserve">is capable of managing some personal and/or financial affairs, but is in need of the protection and assistance of a limited [  ] guardian  [  ] conservator. These specific powers are granted to the </w:t>
      </w:r>
      <w:proofErr w:type="gramStart"/>
      <w:r w:rsidRPr="00F13071">
        <w:rPr>
          <w:rFonts w:ascii="Arial" w:hAnsi="Arial" w:cs="Arial"/>
          <w:sz w:val="22"/>
          <w:szCs w:val="22"/>
        </w:rPr>
        <w:t>[  ]</w:t>
      </w:r>
      <w:proofErr w:type="gramEnd"/>
      <w:r w:rsidRPr="00F13071">
        <w:rPr>
          <w:rFonts w:ascii="Arial" w:hAnsi="Arial" w:cs="Arial"/>
          <w:sz w:val="22"/>
          <w:szCs w:val="22"/>
        </w:rPr>
        <w:t xml:space="preserve"> guardian  [  ] conservator:</w:t>
      </w:r>
    </w:p>
    <w:p w14:paraId="7B976532" w14:textId="27ADF9BF" w:rsidR="00014368" w:rsidRPr="00F13071" w:rsidRDefault="000C1D49" w:rsidP="00377893">
      <w:pPr>
        <w:pStyle w:val="Body"/>
        <w:tabs>
          <w:tab w:val="left" w:pos="360"/>
          <w:tab w:val="left" w:pos="1440"/>
          <w:tab w:val="right" w:pos="9090"/>
        </w:tabs>
        <w:spacing w:after="120" w:line="240" w:lineRule="auto"/>
        <w:ind w:left="1440" w:hanging="360"/>
        <w:rPr>
          <w:rFonts w:ascii="Arial" w:hAnsi="Arial" w:cs="Arial"/>
          <w:i/>
          <w:iCs/>
          <w:sz w:val="22"/>
          <w:szCs w:val="22"/>
          <w:u w:val="single"/>
          <w:lang w:val="vi"/>
        </w:rPr>
      </w:pPr>
      <w:r w:rsidRPr="00F13071">
        <w:rPr>
          <w:rFonts w:ascii="Arial" w:hAnsi="Arial" w:cs="Arial"/>
          <w:i/>
          <w:iCs/>
          <w:sz w:val="22"/>
          <w:szCs w:val="22"/>
        </w:rPr>
        <w:tab/>
      </w:r>
      <w:r w:rsidRPr="00F13071">
        <w:rPr>
          <w:rFonts w:ascii="Arial" w:hAnsi="Arial" w:cs="Arial"/>
          <w:i/>
          <w:iCs/>
          <w:sz w:val="22"/>
          <w:szCs w:val="22"/>
          <w:lang w:val="vi"/>
        </w:rPr>
        <w:t>có đủ khả năng quản lý một số vấn đề cá nhân và/hoặc tài chánh, nhưng cũng cần sự bảo vệ và hỗ trợ của [-] người giám hộ có giới hạn  [-] người bảo hộ có giới hạn. Các quyền hạn cụ thể này được cấp cho [-] người giám hộ  [-] người bảo hộ:</w:t>
      </w:r>
    </w:p>
    <w:p w14:paraId="7A1236B5" w14:textId="70B411CA" w:rsidR="00014368" w:rsidRPr="00F13071" w:rsidRDefault="00937463" w:rsidP="00AF6382">
      <w:pPr>
        <w:pStyle w:val="Body"/>
        <w:tabs>
          <w:tab w:val="right" w:pos="9360"/>
        </w:tabs>
        <w:spacing w:after="120" w:line="240" w:lineRule="auto"/>
        <w:ind w:left="1440"/>
        <w:rPr>
          <w:rFonts w:ascii="Arial" w:hAnsi="Arial" w:cs="Arial"/>
          <w:sz w:val="22"/>
          <w:szCs w:val="22"/>
          <w:u w:val="single"/>
          <w:lang w:val="vi"/>
        </w:rPr>
      </w:pPr>
      <w:r w:rsidRPr="00F13071">
        <w:rPr>
          <w:rFonts w:ascii="Arial" w:hAnsi="Arial" w:cs="Arial"/>
          <w:sz w:val="22"/>
          <w:szCs w:val="22"/>
          <w:u w:val="single"/>
          <w:lang w:val="vi"/>
        </w:rPr>
        <w:tab/>
      </w:r>
    </w:p>
    <w:p w14:paraId="27C9AE39" w14:textId="0055D548" w:rsidR="00014368" w:rsidRPr="00F13071" w:rsidRDefault="00937463" w:rsidP="000855FD">
      <w:pPr>
        <w:pStyle w:val="Body"/>
        <w:tabs>
          <w:tab w:val="right" w:pos="9360"/>
        </w:tabs>
        <w:spacing w:after="120" w:line="240" w:lineRule="auto"/>
        <w:ind w:left="1440"/>
        <w:rPr>
          <w:rFonts w:ascii="Arial" w:hAnsi="Arial" w:cs="Arial"/>
          <w:sz w:val="22"/>
          <w:szCs w:val="22"/>
          <w:u w:val="single"/>
          <w:lang w:val="vi"/>
        </w:rPr>
      </w:pPr>
      <w:r w:rsidRPr="00F13071">
        <w:rPr>
          <w:rFonts w:ascii="Arial" w:hAnsi="Arial" w:cs="Arial"/>
          <w:sz w:val="22"/>
          <w:szCs w:val="22"/>
          <w:u w:val="single"/>
          <w:lang w:val="vi"/>
        </w:rPr>
        <w:tab/>
      </w:r>
    </w:p>
    <w:p w14:paraId="7F2D8CE8" w14:textId="7B98E1C1" w:rsidR="00014368" w:rsidRPr="00F13071" w:rsidRDefault="00937463" w:rsidP="000855FD">
      <w:pPr>
        <w:pStyle w:val="Body"/>
        <w:tabs>
          <w:tab w:val="right" w:pos="9360"/>
        </w:tabs>
        <w:spacing w:after="120" w:line="240" w:lineRule="auto"/>
        <w:ind w:left="1440"/>
        <w:rPr>
          <w:rFonts w:ascii="Arial" w:hAnsi="Arial" w:cs="Arial"/>
          <w:sz w:val="22"/>
          <w:szCs w:val="22"/>
          <w:u w:val="single"/>
          <w:lang w:val="vi"/>
        </w:rPr>
      </w:pPr>
      <w:r w:rsidRPr="00F13071">
        <w:rPr>
          <w:rFonts w:ascii="Arial" w:hAnsi="Arial" w:cs="Arial"/>
          <w:sz w:val="22"/>
          <w:szCs w:val="22"/>
          <w:u w:val="single"/>
          <w:lang w:val="vi"/>
        </w:rPr>
        <w:tab/>
      </w:r>
    </w:p>
    <w:p w14:paraId="710E7F80" w14:textId="77777777" w:rsidR="008F7C9B" w:rsidRPr="00F13071" w:rsidRDefault="000E60E8" w:rsidP="003C34E6">
      <w:pPr>
        <w:pStyle w:val="Body"/>
        <w:tabs>
          <w:tab w:val="left" w:pos="360"/>
          <w:tab w:val="left" w:pos="1440"/>
          <w:tab w:val="right" w:pos="9090"/>
        </w:tabs>
        <w:spacing w:line="240" w:lineRule="auto"/>
        <w:ind w:left="1440" w:hanging="36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There is clear and convincing evidence that Respondent’s emergency needs cannot be met by a protective arrangement instead of guardianship and/or conservatorship or other less restrictive alternative, including use of appropriate supportive services, technological assistance, or supported decision making.</w:t>
      </w:r>
    </w:p>
    <w:p w14:paraId="11839612" w14:textId="7826D385" w:rsidR="00D87327" w:rsidRPr="00F13071" w:rsidRDefault="00AF6382" w:rsidP="00377893">
      <w:pPr>
        <w:pStyle w:val="Body"/>
        <w:tabs>
          <w:tab w:val="left" w:pos="360"/>
          <w:tab w:val="left" w:pos="1440"/>
          <w:tab w:val="right" w:pos="9090"/>
        </w:tabs>
        <w:spacing w:after="120" w:line="240" w:lineRule="auto"/>
        <w:ind w:left="1440" w:hanging="360"/>
        <w:rPr>
          <w:rFonts w:ascii="Arial" w:hAnsi="Arial" w:cs="Arial"/>
          <w:i/>
          <w:iCs/>
          <w:sz w:val="22"/>
          <w:szCs w:val="22"/>
        </w:rPr>
      </w:pPr>
      <w:r w:rsidRPr="00F13071">
        <w:rPr>
          <w:rFonts w:ascii="Arial" w:hAnsi="Arial" w:cs="Arial"/>
          <w:i/>
          <w:iCs/>
          <w:sz w:val="22"/>
          <w:szCs w:val="22"/>
        </w:rPr>
        <w:tab/>
      </w:r>
      <w:r w:rsidRPr="00F13071">
        <w:rPr>
          <w:rFonts w:ascii="Arial" w:hAnsi="Arial" w:cs="Arial"/>
          <w:i/>
          <w:iCs/>
          <w:sz w:val="22"/>
          <w:szCs w:val="22"/>
          <w:lang w:val="vi"/>
        </w:rPr>
        <w:t>Có bằng chứng rõ ràng và thuyết phục rằng các nhu cầu khẩn cấp của Bị Đơn không thể được đáp ứng bằng một thỏa thuận bảo vệ thay cho quyền giám hộ và/hoặc quyền bảo hộ hay giải pháp thay thế ít hạn chế hơn, bao gồm việc sử dụng các dịch vụ có hỗ trợ phù hợp, hỗ trợ công nghệ hoặc hỗ trợ ra quyết định.</w:t>
      </w:r>
    </w:p>
    <w:p w14:paraId="77B7E81C" w14:textId="77777777" w:rsidR="008F7C9B" w:rsidRPr="00F13071" w:rsidRDefault="00D87327" w:rsidP="003C34E6">
      <w:pPr>
        <w:pStyle w:val="Body"/>
        <w:tabs>
          <w:tab w:val="left" w:pos="360"/>
          <w:tab w:val="left" w:pos="1440"/>
          <w:tab w:val="right" w:pos="9090"/>
        </w:tabs>
        <w:spacing w:line="240" w:lineRule="auto"/>
        <w:ind w:left="1440" w:hanging="36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There is clear and convincing evidence that Respondent’s needs cannot be met by limited guardianship and/or conservatorship. The guardianship and/or conservatorship is appropriate.</w:t>
      </w:r>
    </w:p>
    <w:p w14:paraId="2E7C8B52" w14:textId="4571AF4A" w:rsidR="00F44133" w:rsidRPr="00F13071" w:rsidRDefault="00AF6382" w:rsidP="00377893">
      <w:pPr>
        <w:pStyle w:val="Body"/>
        <w:tabs>
          <w:tab w:val="left" w:pos="360"/>
          <w:tab w:val="left" w:pos="1440"/>
          <w:tab w:val="right" w:pos="9090"/>
        </w:tabs>
        <w:spacing w:after="120" w:line="240" w:lineRule="auto"/>
        <w:ind w:left="1440" w:hanging="360"/>
        <w:rPr>
          <w:rFonts w:ascii="Arial" w:hAnsi="Arial" w:cs="Arial"/>
          <w:b/>
          <w:i/>
          <w:iCs/>
          <w:sz w:val="22"/>
          <w:szCs w:val="22"/>
          <w:lang w:val="vi"/>
        </w:rPr>
      </w:pPr>
      <w:r w:rsidRPr="00F13071">
        <w:rPr>
          <w:rFonts w:ascii="Arial" w:hAnsi="Arial" w:cs="Arial"/>
          <w:i/>
          <w:iCs/>
          <w:sz w:val="22"/>
          <w:szCs w:val="22"/>
        </w:rPr>
        <w:tab/>
      </w:r>
      <w:r w:rsidRPr="00F13071">
        <w:rPr>
          <w:rFonts w:ascii="Arial" w:hAnsi="Arial" w:cs="Arial"/>
          <w:i/>
          <w:iCs/>
          <w:sz w:val="22"/>
          <w:szCs w:val="22"/>
          <w:lang w:val="vi"/>
        </w:rPr>
        <w:t>Có bằng chứng rõ ràng và thuyết phục mà các nhu cầu của Bị Đơn không thể được đáp ứng bằng quyền giám hộ và/hoặc quyền bảo hộ hạn chế. Quyền giám hộ và/hoặc quyền bảo hộ là phù hợp.</w:t>
      </w:r>
    </w:p>
    <w:p w14:paraId="34EC62DE" w14:textId="77777777" w:rsidR="008F7C9B" w:rsidRPr="00F13071" w:rsidRDefault="00C00134" w:rsidP="003C34E6">
      <w:pPr>
        <w:pStyle w:val="Body"/>
        <w:tabs>
          <w:tab w:val="left" w:pos="720"/>
        </w:tabs>
        <w:spacing w:line="240" w:lineRule="auto"/>
        <w:rPr>
          <w:rFonts w:ascii="Arial" w:hAnsi="Arial" w:cs="Arial"/>
          <w:b/>
          <w:sz w:val="22"/>
          <w:szCs w:val="22"/>
        </w:rPr>
      </w:pPr>
      <w:r w:rsidRPr="00F13071">
        <w:rPr>
          <w:rFonts w:ascii="Arial" w:hAnsi="Arial" w:cs="Arial"/>
          <w:b/>
          <w:bCs/>
          <w:sz w:val="22"/>
          <w:szCs w:val="22"/>
        </w:rPr>
        <w:t>8.</w:t>
      </w:r>
      <w:r w:rsidRPr="00F13071">
        <w:rPr>
          <w:rFonts w:ascii="Arial" w:hAnsi="Arial" w:cs="Arial"/>
          <w:b/>
          <w:bCs/>
          <w:sz w:val="22"/>
          <w:szCs w:val="22"/>
        </w:rPr>
        <w:tab/>
        <w:t>Emergency Guardian and/or Conservator</w:t>
      </w:r>
    </w:p>
    <w:p w14:paraId="0BF19B6F" w14:textId="355E8333" w:rsidR="00EC22B2" w:rsidRPr="00F13071" w:rsidRDefault="00AF6382" w:rsidP="00377893">
      <w:pPr>
        <w:pStyle w:val="Body"/>
        <w:tabs>
          <w:tab w:val="left" w:pos="720"/>
        </w:tabs>
        <w:spacing w:after="120" w:line="240" w:lineRule="auto"/>
        <w:rPr>
          <w:rFonts w:ascii="Arial" w:hAnsi="Arial" w:cs="Arial"/>
          <w:b/>
          <w:i/>
          <w:iCs/>
          <w:sz w:val="22"/>
          <w:szCs w:val="22"/>
        </w:rPr>
      </w:pPr>
      <w:r w:rsidRPr="00F13071">
        <w:rPr>
          <w:rFonts w:ascii="Arial" w:hAnsi="Arial" w:cs="Arial"/>
          <w:b/>
          <w:bCs/>
          <w:i/>
          <w:iCs/>
          <w:sz w:val="22"/>
          <w:szCs w:val="22"/>
        </w:rPr>
        <w:tab/>
      </w:r>
      <w:r w:rsidRPr="00F13071">
        <w:rPr>
          <w:rFonts w:ascii="Arial" w:hAnsi="Arial" w:cs="Arial"/>
          <w:b/>
          <w:bCs/>
          <w:i/>
          <w:iCs/>
          <w:sz w:val="22"/>
          <w:szCs w:val="22"/>
          <w:lang w:val="vi"/>
        </w:rPr>
        <w:t>Người Giám Hộ và/hoặc Người Bảo Hộ Khẩn Cấp</w:t>
      </w:r>
    </w:p>
    <w:p w14:paraId="78AF8086" w14:textId="77777777" w:rsidR="008F7C9B" w:rsidRPr="00F13071" w:rsidRDefault="00EC22B2" w:rsidP="003C34E6">
      <w:pPr>
        <w:pStyle w:val="Body"/>
        <w:spacing w:line="240" w:lineRule="auto"/>
        <w:ind w:left="720"/>
        <w:rPr>
          <w:rFonts w:ascii="Arial" w:hAnsi="Arial" w:cs="Arial"/>
          <w:sz w:val="22"/>
          <w:szCs w:val="22"/>
        </w:rPr>
      </w:pPr>
      <w:r w:rsidRPr="00F13071">
        <w:rPr>
          <w:rFonts w:ascii="Arial" w:hAnsi="Arial" w:cs="Arial"/>
          <w:sz w:val="22"/>
          <w:szCs w:val="22"/>
        </w:rPr>
        <w:lastRenderedPageBreak/>
        <w:t xml:space="preserve">The proposed guardian/conservator is qualified to act as </w:t>
      </w:r>
      <w:proofErr w:type="gramStart"/>
      <w:r w:rsidRPr="00F13071">
        <w:rPr>
          <w:rFonts w:ascii="Arial" w:hAnsi="Arial" w:cs="Arial"/>
          <w:sz w:val="22"/>
          <w:szCs w:val="22"/>
        </w:rPr>
        <w:t>[  ]</w:t>
      </w:r>
      <w:proofErr w:type="gramEnd"/>
      <w:r w:rsidRPr="00F13071">
        <w:rPr>
          <w:rFonts w:ascii="Arial" w:hAnsi="Arial" w:cs="Arial"/>
          <w:sz w:val="22"/>
          <w:szCs w:val="22"/>
        </w:rPr>
        <w:t xml:space="preserve"> guardian and/or </w:t>
      </w:r>
      <w:r w:rsidRPr="00F13071">
        <w:rPr>
          <w:rFonts w:ascii="Arial" w:hAnsi="Arial" w:cs="Arial"/>
          <w:sz w:val="22"/>
          <w:szCs w:val="22"/>
        </w:rPr>
        <w:br/>
        <w:t xml:space="preserve">[  ] conservator for Respondent. They have filed the </w:t>
      </w:r>
      <w:r w:rsidRPr="00F13071">
        <w:rPr>
          <w:rFonts w:ascii="Arial" w:hAnsi="Arial" w:cs="Arial"/>
          <w:i/>
          <w:iCs/>
          <w:sz w:val="22"/>
          <w:szCs w:val="22"/>
        </w:rPr>
        <w:t>Disclosure of Guardian or Conservator</w:t>
      </w:r>
      <w:r w:rsidRPr="00F13071">
        <w:rPr>
          <w:rFonts w:ascii="Arial" w:hAnsi="Arial" w:cs="Arial"/>
          <w:sz w:val="22"/>
          <w:szCs w:val="22"/>
        </w:rPr>
        <w:t>. Their address, phone numbers, and email address are as follows:</w:t>
      </w:r>
    </w:p>
    <w:p w14:paraId="4EE4B1D7" w14:textId="2A9FF43B" w:rsidR="00EC22B2" w:rsidRPr="00F13071" w:rsidRDefault="008F7C9B" w:rsidP="00377893">
      <w:pPr>
        <w:pStyle w:val="Body"/>
        <w:spacing w:after="120" w:line="240" w:lineRule="auto"/>
        <w:ind w:left="720"/>
        <w:rPr>
          <w:rFonts w:ascii="Arial" w:hAnsi="Arial" w:cs="Arial"/>
          <w:i/>
          <w:iCs/>
          <w:sz w:val="22"/>
          <w:szCs w:val="22"/>
          <w:lang w:val="vi"/>
        </w:rPr>
      </w:pPr>
      <w:r w:rsidRPr="00F13071">
        <w:rPr>
          <w:rFonts w:ascii="Arial" w:hAnsi="Arial" w:cs="Arial"/>
          <w:i/>
          <w:iCs/>
          <w:sz w:val="22"/>
          <w:szCs w:val="22"/>
          <w:lang w:val="vi"/>
        </w:rPr>
        <w:t xml:space="preserve">Người giám hộ/người bảo hộ được đề xuất có đủ điều kiện để làm một [-] người giám hộ và/hoặc </w:t>
      </w:r>
      <w:r w:rsidRPr="00F13071">
        <w:rPr>
          <w:rFonts w:ascii="Arial" w:hAnsi="Arial" w:cs="Arial"/>
          <w:i/>
          <w:iCs/>
          <w:sz w:val="22"/>
          <w:szCs w:val="22"/>
          <w:lang w:val="vi"/>
        </w:rPr>
        <w:br/>
        <w:t>[-] người bảo hộ cho Bị Đơn. Họ đã trình nộp bản Công Bố Người Giám Hộ hoặc Người Bảo Hộ. Địa chỉ, số điện thoại và địa chỉ email của họ như sau:</w:t>
      </w:r>
    </w:p>
    <w:p w14:paraId="3442D84E" w14:textId="77777777" w:rsidR="008F7C9B" w:rsidRPr="00F13071" w:rsidRDefault="00EC22B2" w:rsidP="003C34E6">
      <w:pPr>
        <w:pStyle w:val="Body"/>
        <w:tabs>
          <w:tab w:val="right" w:pos="9360"/>
        </w:tabs>
        <w:spacing w:line="240" w:lineRule="auto"/>
        <w:ind w:left="720"/>
        <w:rPr>
          <w:rFonts w:ascii="Arial" w:hAnsi="Arial" w:cs="Arial"/>
          <w:sz w:val="22"/>
          <w:szCs w:val="22"/>
          <w:u w:val="single"/>
        </w:rPr>
      </w:pPr>
      <w:r w:rsidRPr="00F13071">
        <w:rPr>
          <w:rFonts w:ascii="Arial" w:hAnsi="Arial" w:cs="Arial"/>
          <w:sz w:val="22"/>
          <w:szCs w:val="22"/>
        </w:rPr>
        <w:t>Address:</w:t>
      </w:r>
      <w:r w:rsidRPr="00F13071">
        <w:rPr>
          <w:rFonts w:ascii="Arial" w:hAnsi="Arial" w:cs="Arial"/>
          <w:sz w:val="22"/>
          <w:szCs w:val="22"/>
          <w:u w:val="single"/>
        </w:rPr>
        <w:tab/>
      </w:r>
    </w:p>
    <w:p w14:paraId="36875605" w14:textId="45413D41" w:rsidR="00EC22B2" w:rsidRPr="00F13071" w:rsidRDefault="008F7C9B" w:rsidP="00377893">
      <w:pPr>
        <w:pStyle w:val="Body"/>
        <w:tabs>
          <w:tab w:val="right" w:pos="9360"/>
        </w:tabs>
        <w:spacing w:after="120" w:line="240" w:lineRule="auto"/>
        <w:ind w:left="720"/>
        <w:rPr>
          <w:rFonts w:ascii="Arial" w:hAnsi="Arial" w:cs="Arial"/>
          <w:i/>
          <w:iCs/>
          <w:sz w:val="22"/>
          <w:szCs w:val="22"/>
        </w:rPr>
      </w:pPr>
      <w:r w:rsidRPr="00F13071">
        <w:rPr>
          <w:rFonts w:ascii="Arial" w:hAnsi="Arial" w:cs="Arial"/>
          <w:i/>
          <w:iCs/>
          <w:sz w:val="22"/>
          <w:szCs w:val="22"/>
          <w:lang w:val="vi"/>
        </w:rPr>
        <w:t>Địa chỉ:</w:t>
      </w:r>
    </w:p>
    <w:p w14:paraId="62ECC8F0" w14:textId="77777777" w:rsidR="008F7C9B" w:rsidRPr="00F13071" w:rsidRDefault="002E5F16" w:rsidP="003C34E6">
      <w:pPr>
        <w:pStyle w:val="Body"/>
        <w:tabs>
          <w:tab w:val="left" w:pos="2880"/>
          <w:tab w:val="center" w:pos="5490"/>
          <w:tab w:val="right" w:pos="9360"/>
        </w:tabs>
        <w:spacing w:line="240" w:lineRule="auto"/>
        <w:ind w:left="720"/>
        <w:rPr>
          <w:rFonts w:ascii="Arial" w:hAnsi="Arial" w:cs="Arial"/>
          <w:sz w:val="22"/>
          <w:szCs w:val="22"/>
          <w:u w:val="single"/>
        </w:rPr>
      </w:pPr>
      <w:r w:rsidRPr="00F13071">
        <w:rPr>
          <w:rFonts w:ascii="Arial" w:hAnsi="Arial" w:cs="Arial"/>
          <w:sz w:val="22"/>
          <w:szCs w:val="22"/>
        </w:rPr>
        <w:t>Phone No./s: Business</w:t>
      </w:r>
      <w:r w:rsidRPr="00F13071">
        <w:rPr>
          <w:rFonts w:ascii="Arial" w:hAnsi="Arial" w:cs="Arial"/>
          <w:sz w:val="22"/>
          <w:szCs w:val="22"/>
          <w:u w:val="single"/>
        </w:rPr>
        <w:tab/>
      </w:r>
      <w:r w:rsidRPr="00F13071">
        <w:rPr>
          <w:rFonts w:ascii="Arial" w:hAnsi="Arial" w:cs="Arial"/>
          <w:sz w:val="22"/>
          <w:szCs w:val="22"/>
        </w:rPr>
        <w:t xml:space="preserve"> Personal</w:t>
      </w:r>
      <w:r w:rsidRPr="00F13071">
        <w:rPr>
          <w:rFonts w:ascii="Arial" w:hAnsi="Arial" w:cs="Arial"/>
          <w:sz w:val="22"/>
          <w:szCs w:val="22"/>
          <w:u w:val="single"/>
        </w:rPr>
        <w:tab/>
      </w:r>
    </w:p>
    <w:p w14:paraId="00FBCEF8" w14:textId="3A84C090" w:rsidR="00EC22B2" w:rsidRPr="00F13071" w:rsidRDefault="008F7C9B" w:rsidP="00377893">
      <w:pPr>
        <w:pStyle w:val="Body"/>
        <w:tabs>
          <w:tab w:val="left" w:pos="2880"/>
          <w:tab w:val="center" w:pos="5490"/>
          <w:tab w:val="right" w:pos="9360"/>
        </w:tabs>
        <w:spacing w:after="120" w:line="240" w:lineRule="auto"/>
        <w:ind w:left="720"/>
        <w:rPr>
          <w:rFonts w:ascii="Arial" w:hAnsi="Arial" w:cs="Arial"/>
          <w:i/>
          <w:iCs/>
          <w:sz w:val="22"/>
          <w:szCs w:val="22"/>
          <w:u w:val="single"/>
        </w:rPr>
      </w:pPr>
      <w:r w:rsidRPr="00F13071">
        <w:rPr>
          <w:rFonts w:ascii="Arial" w:hAnsi="Arial" w:cs="Arial"/>
          <w:i/>
          <w:iCs/>
          <w:sz w:val="22"/>
          <w:szCs w:val="22"/>
          <w:lang w:val="vi"/>
        </w:rPr>
        <w:t>(Các) Số điện thoại: Doanh nghiệp</w:t>
      </w:r>
      <w:r w:rsidRPr="00F13071">
        <w:rPr>
          <w:rFonts w:ascii="Arial" w:hAnsi="Arial" w:cs="Arial"/>
          <w:sz w:val="22"/>
          <w:szCs w:val="22"/>
          <w:lang w:val="vi"/>
        </w:rPr>
        <w:tab/>
      </w:r>
      <w:r w:rsidRPr="00F13071">
        <w:rPr>
          <w:rFonts w:ascii="Arial" w:hAnsi="Arial" w:cs="Arial"/>
          <w:i/>
          <w:iCs/>
          <w:sz w:val="22"/>
          <w:szCs w:val="22"/>
          <w:lang w:val="vi"/>
        </w:rPr>
        <w:t xml:space="preserve"> Cá nhân</w:t>
      </w:r>
    </w:p>
    <w:p w14:paraId="2D408B32" w14:textId="77777777" w:rsidR="008F7C9B" w:rsidRPr="00F13071" w:rsidRDefault="00EC22B2" w:rsidP="003C34E6">
      <w:pPr>
        <w:pStyle w:val="Body"/>
        <w:tabs>
          <w:tab w:val="right" w:pos="9360"/>
        </w:tabs>
        <w:spacing w:line="240" w:lineRule="auto"/>
        <w:ind w:left="720"/>
        <w:rPr>
          <w:rFonts w:ascii="Arial" w:hAnsi="Arial" w:cs="Arial"/>
          <w:sz w:val="22"/>
          <w:szCs w:val="22"/>
          <w:u w:val="single"/>
        </w:rPr>
      </w:pPr>
      <w:r w:rsidRPr="00F13071">
        <w:rPr>
          <w:rFonts w:ascii="Arial" w:hAnsi="Arial" w:cs="Arial"/>
          <w:sz w:val="22"/>
          <w:szCs w:val="22"/>
        </w:rPr>
        <w:t>Email:</w:t>
      </w:r>
      <w:r w:rsidRPr="00F13071">
        <w:rPr>
          <w:rFonts w:ascii="Arial" w:hAnsi="Arial" w:cs="Arial"/>
          <w:sz w:val="22"/>
          <w:szCs w:val="22"/>
          <w:u w:val="single"/>
        </w:rPr>
        <w:tab/>
      </w:r>
    </w:p>
    <w:p w14:paraId="573FA8B4" w14:textId="11DC2B02" w:rsidR="00EC22B2" w:rsidRPr="00F13071" w:rsidRDefault="008F7C9B" w:rsidP="00377893">
      <w:pPr>
        <w:pStyle w:val="Body"/>
        <w:tabs>
          <w:tab w:val="right" w:pos="9360"/>
        </w:tabs>
        <w:spacing w:after="120" w:line="240" w:lineRule="auto"/>
        <w:ind w:left="720"/>
        <w:rPr>
          <w:rFonts w:ascii="Arial" w:hAnsi="Arial" w:cs="Arial"/>
          <w:i/>
          <w:iCs/>
          <w:sz w:val="22"/>
          <w:szCs w:val="22"/>
          <w:u w:val="single"/>
        </w:rPr>
      </w:pPr>
      <w:r w:rsidRPr="00F13071">
        <w:rPr>
          <w:rFonts w:ascii="Arial" w:hAnsi="Arial" w:cs="Arial"/>
          <w:i/>
          <w:iCs/>
          <w:sz w:val="22"/>
          <w:szCs w:val="22"/>
          <w:lang w:val="vi"/>
        </w:rPr>
        <w:t>Email:</w:t>
      </w:r>
    </w:p>
    <w:p w14:paraId="311785D0" w14:textId="77777777" w:rsidR="008F7C9B" w:rsidRPr="00F13071" w:rsidRDefault="00D238C5" w:rsidP="003C34E6">
      <w:pPr>
        <w:pStyle w:val="Body"/>
        <w:tabs>
          <w:tab w:val="right" w:pos="9180"/>
        </w:tabs>
        <w:spacing w:line="240" w:lineRule="auto"/>
        <w:ind w:left="720"/>
        <w:rPr>
          <w:rFonts w:ascii="Arial" w:hAnsi="Arial" w:cs="Arial"/>
          <w:sz w:val="22"/>
          <w:szCs w:val="22"/>
        </w:rPr>
      </w:pPr>
      <w:r w:rsidRPr="00F13071">
        <w:rPr>
          <w:rFonts w:ascii="Arial" w:hAnsi="Arial" w:cs="Arial"/>
          <w:sz w:val="22"/>
          <w:szCs w:val="22"/>
        </w:rPr>
        <w:t>The relationship of the guardian and/or conservator to the respondent is:</w:t>
      </w:r>
    </w:p>
    <w:p w14:paraId="4037EC77" w14:textId="2483B5FC" w:rsidR="00D238C5" w:rsidRPr="00F13071" w:rsidRDefault="008F7C9B" w:rsidP="00377893">
      <w:pPr>
        <w:pStyle w:val="Body"/>
        <w:tabs>
          <w:tab w:val="right" w:pos="9180"/>
        </w:tabs>
        <w:spacing w:after="120" w:line="240" w:lineRule="auto"/>
        <w:ind w:left="720"/>
        <w:rPr>
          <w:rFonts w:ascii="Arial" w:hAnsi="Arial" w:cs="Arial"/>
          <w:i/>
          <w:iCs/>
          <w:sz w:val="22"/>
          <w:szCs w:val="22"/>
          <w:u w:val="single"/>
        </w:rPr>
      </w:pPr>
      <w:r w:rsidRPr="00F13071">
        <w:rPr>
          <w:rFonts w:ascii="Arial" w:hAnsi="Arial" w:cs="Arial"/>
          <w:i/>
          <w:iCs/>
          <w:sz w:val="22"/>
          <w:szCs w:val="22"/>
          <w:lang w:val="vi"/>
        </w:rPr>
        <w:t>Mối quan hệ giữa người giám hộ và/hoặc người bảo hộ với bị đơn là:</w:t>
      </w:r>
    </w:p>
    <w:p w14:paraId="3C7765D3" w14:textId="04533517" w:rsidR="00EC22B2" w:rsidRPr="00F13071" w:rsidRDefault="00D238C5" w:rsidP="00DF1441">
      <w:pPr>
        <w:pStyle w:val="Body"/>
        <w:tabs>
          <w:tab w:val="right" w:pos="9360"/>
        </w:tabs>
        <w:spacing w:after="120" w:line="240" w:lineRule="auto"/>
        <w:ind w:left="720"/>
        <w:rPr>
          <w:rFonts w:ascii="Arial" w:hAnsi="Arial" w:cs="Arial"/>
          <w:sz w:val="22"/>
          <w:szCs w:val="22"/>
          <w:u w:val="single"/>
        </w:rPr>
      </w:pPr>
      <w:r w:rsidRPr="00F13071">
        <w:rPr>
          <w:rFonts w:ascii="Arial" w:hAnsi="Arial" w:cs="Arial"/>
          <w:sz w:val="22"/>
          <w:szCs w:val="22"/>
          <w:u w:val="single"/>
        </w:rPr>
        <w:tab/>
      </w:r>
    </w:p>
    <w:p w14:paraId="421BD11D" w14:textId="77777777" w:rsidR="008F7C9B" w:rsidRPr="00F13071" w:rsidRDefault="0056683D" w:rsidP="003C34E6">
      <w:pPr>
        <w:pStyle w:val="Body"/>
        <w:spacing w:line="240" w:lineRule="auto"/>
        <w:ind w:left="1080" w:hanging="36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The guardian and/or conservator provides paid services, is a relative, or is employed by a person that provides paid services to Respondent. The court finds, by clear and convincing evidence, that the guardian and/or conservator is the best qualified person for the appointment and the appointment is in the best interest of the respondent.</w:t>
      </w:r>
    </w:p>
    <w:p w14:paraId="4B8A2C43" w14:textId="39ACF363" w:rsidR="009D6CE7" w:rsidRPr="00F13071" w:rsidRDefault="00DF1441" w:rsidP="00377893">
      <w:pPr>
        <w:pStyle w:val="Body"/>
        <w:spacing w:after="120" w:line="240" w:lineRule="auto"/>
        <w:ind w:left="1080" w:hanging="360"/>
        <w:rPr>
          <w:rFonts w:ascii="Arial" w:hAnsi="Arial" w:cs="Arial"/>
          <w:b/>
          <w:i/>
          <w:iCs/>
          <w:sz w:val="22"/>
          <w:szCs w:val="22"/>
          <w:lang w:val="vi"/>
        </w:rPr>
      </w:pPr>
      <w:r w:rsidRPr="00F13071">
        <w:rPr>
          <w:rFonts w:ascii="Arial" w:hAnsi="Arial" w:cs="Arial"/>
          <w:i/>
          <w:iCs/>
          <w:sz w:val="22"/>
          <w:szCs w:val="22"/>
        </w:rPr>
        <w:tab/>
      </w:r>
      <w:r w:rsidRPr="00F13071">
        <w:rPr>
          <w:rFonts w:ascii="Arial" w:hAnsi="Arial" w:cs="Arial"/>
          <w:i/>
          <w:iCs/>
          <w:sz w:val="22"/>
          <w:szCs w:val="22"/>
          <w:lang w:val="vi"/>
        </w:rPr>
        <w:t>Người giám hộ và/hoặc người bảo hộ cung cấp các dịch vụ có trả phí, là họ hàng hoặc được thuê bởi một người cung cấp dịch vụ có trả phí cho Bị Đơn. Tòa án nhận thấy, theo bằng chứng rõ ràng và thuyết phục, rằng người giám hộ và/hoặc người bảo hộ là người đủ điều kiện nhất để chỉ định và sự chỉ định này là vì lợi ích tốt nhất của bị đơn.</w:t>
      </w:r>
    </w:p>
    <w:p w14:paraId="1437F9C1" w14:textId="77777777" w:rsidR="008F7C9B" w:rsidRPr="00F13071" w:rsidRDefault="00C00134" w:rsidP="003C34E6">
      <w:pPr>
        <w:pStyle w:val="Body"/>
        <w:spacing w:line="240" w:lineRule="auto"/>
        <w:rPr>
          <w:rFonts w:ascii="Arial" w:hAnsi="Arial" w:cs="Arial"/>
          <w:b/>
          <w:sz w:val="22"/>
          <w:szCs w:val="22"/>
        </w:rPr>
      </w:pPr>
      <w:r w:rsidRPr="00F13071">
        <w:rPr>
          <w:rFonts w:ascii="Arial" w:hAnsi="Arial" w:cs="Arial"/>
          <w:b/>
          <w:bCs/>
          <w:sz w:val="22"/>
          <w:szCs w:val="22"/>
        </w:rPr>
        <w:t>9.</w:t>
      </w:r>
      <w:r w:rsidRPr="00F13071">
        <w:rPr>
          <w:rFonts w:ascii="Arial" w:hAnsi="Arial" w:cs="Arial"/>
          <w:b/>
          <w:bCs/>
          <w:sz w:val="22"/>
          <w:szCs w:val="22"/>
        </w:rPr>
        <w:tab/>
        <w:t>Visitor fees and costs</w:t>
      </w:r>
    </w:p>
    <w:p w14:paraId="0ED0F3AA" w14:textId="3B01DF5A" w:rsidR="00EC22B2" w:rsidRPr="00F13071" w:rsidRDefault="00DF1441" w:rsidP="00377893">
      <w:pPr>
        <w:pStyle w:val="Body"/>
        <w:spacing w:after="120" w:line="240" w:lineRule="auto"/>
        <w:rPr>
          <w:rFonts w:ascii="Arial" w:hAnsi="Arial" w:cs="Arial"/>
          <w:b/>
          <w:i/>
          <w:iCs/>
          <w:sz w:val="22"/>
          <w:szCs w:val="22"/>
        </w:rPr>
      </w:pPr>
      <w:r w:rsidRPr="00F13071">
        <w:rPr>
          <w:rFonts w:ascii="Arial" w:hAnsi="Arial" w:cs="Arial"/>
          <w:b/>
          <w:bCs/>
          <w:i/>
          <w:iCs/>
          <w:sz w:val="22"/>
          <w:szCs w:val="22"/>
        </w:rPr>
        <w:tab/>
      </w:r>
      <w:r w:rsidRPr="00F13071">
        <w:rPr>
          <w:rFonts w:ascii="Arial" w:hAnsi="Arial" w:cs="Arial"/>
          <w:b/>
          <w:bCs/>
          <w:i/>
          <w:iCs/>
          <w:sz w:val="22"/>
          <w:szCs w:val="22"/>
          <w:lang w:val="vi"/>
        </w:rPr>
        <w:t xml:space="preserve">Phí và chi phí của người biện hộ </w:t>
      </w:r>
    </w:p>
    <w:p w14:paraId="54E02502" w14:textId="77777777" w:rsidR="008F7C9B" w:rsidRPr="00F13071" w:rsidRDefault="000E60E8" w:rsidP="003C34E6">
      <w:pPr>
        <w:pStyle w:val="Body"/>
        <w:tabs>
          <w:tab w:val="left" w:pos="1440"/>
        </w:tabs>
        <w:spacing w:line="240" w:lineRule="auto"/>
        <w:ind w:left="1080" w:hanging="36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The visitor was appointed at [  ] county expense  [  ] estate expense and shall submit a motion for payment of fees and costs pursuant to the local rules.</w:t>
      </w:r>
    </w:p>
    <w:p w14:paraId="012074C3" w14:textId="4AA04CC3" w:rsidR="00EC22B2" w:rsidRPr="00F13071" w:rsidRDefault="00DF1441" w:rsidP="00377893">
      <w:pPr>
        <w:pStyle w:val="Body"/>
        <w:tabs>
          <w:tab w:val="left" w:pos="1440"/>
        </w:tabs>
        <w:spacing w:after="120" w:line="240" w:lineRule="auto"/>
        <w:ind w:left="1080" w:hanging="360"/>
        <w:rPr>
          <w:rFonts w:ascii="Arial" w:hAnsi="Arial" w:cs="Arial"/>
          <w:i/>
          <w:iCs/>
          <w:sz w:val="22"/>
          <w:szCs w:val="22"/>
        </w:rPr>
      </w:pPr>
      <w:r w:rsidRPr="00F13071">
        <w:rPr>
          <w:rFonts w:ascii="Arial" w:hAnsi="Arial" w:cs="Arial"/>
          <w:i/>
          <w:iCs/>
          <w:sz w:val="22"/>
          <w:szCs w:val="22"/>
        </w:rPr>
        <w:tab/>
      </w:r>
      <w:r w:rsidRPr="00F13071">
        <w:rPr>
          <w:rFonts w:ascii="Arial" w:hAnsi="Arial" w:cs="Arial"/>
          <w:i/>
          <w:iCs/>
          <w:sz w:val="22"/>
          <w:szCs w:val="22"/>
          <w:lang w:val="vi"/>
        </w:rPr>
        <w:t>Người biện hộ đã được chỉ định theo mức [-] chi phí của quận  [-] chi phí di sản và phải trình nộp kiến nghị chi trả phí và chi phí căn cứ theo các quy tắc địa phương.</w:t>
      </w:r>
    </w:p>
    <w:p w14:paraId="45BEEE7B" w14:textId="77777777" w:rsidR="008F7C9B" w:rsidRPr="00F13071" w:rsidRDefault="000E60E8" w:rsidP="003C34E6">
      <w:pPr>
        <w:pStyle w:val="Body"/>
        <w:tabs>
          <w:tab w:val="left" w:pos="1440"/>
          <w:tab w:val="left" w:pos="4320"/>
          <w:tab w:val="left" w:pos="6480"/>
          <w:tab w:val="left" w:pos="9000"/>
        </w:tabs>
        <w:spacing w:line="240" w:lineRule="auto"/>
        <w:ind w:left="1080" w:hanging="36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The visitor has requested a fee of $</w:t>
      </w:r>
      <w:r w:rsidRPr="00F13071">
        <w:rPr>
          <w:rFonts w:ascii="Arial" w:hAnsi="Arial" w:cs="Arial"/>
          <w:sz w:val="22"/>
          <w:szCs w:val="22"/>
          <w:u w:val="single"/>
        </w:rPr>
        <w:tab/>
      </w:r>
      <w:r w:rsidRPr="00F13071">
        <w:rPr>
          <w:rFonts w:ascii="Arial" w:hAnsi="Arial" w:cs="Arial"/>
          <w:sz w:val="22"/>
          <w:szCs w:val="22"/>
        </w:rPr>
        <w:t xml:space="preserve"> for services rendered and reimbursement of $</w:t>
      </w:r>
      <w:r w:rsidRPr="00F13071">
        <w:rPr>
          <w:rFonts w:ascii="Arial" w:hAnsi="Arial" w:cs="Arial"/>
          <w:sz w:val="22"/>
          <w:szCs w:val="22"/>
          <w:u w:val="single"/>
        </w:rPr>
        <w:tab/>
      </w:r>
      <w:r w:rsidRPr="00F13071">
        <w:rPr>
          <w:rFonts w:ascii="Arial" w:hAnsi="Arial" w:cs="Arial"/>
          <w:sz w:val="22"/>
          <w:szCs w:val="22"/>
        </w:rPr>
        <w:t xml:space="preserve"> for costs incurred while acting as visitor. Fees in the amount of $</w:t>
      </w:r>
      <w:r w:rsidRPr="00F13071">
        <w:rPr>
          <w:rFonts w:ascii="Arial" w:hAnsi="Arial" w:cs="Arial"/>
          <w:sz w:val="22"/>
          <w:szCs w:val="22"/>
          <w:u w:val="single"/>
        </w:rPr>
        <w:tab/>
      </w:r>
      <w:r w:rsidRPr="00F13071">
        <w:rPr>
          <w:rFonts w:ascii="Arial" w:hAnsi="Arial" w:cs="Arial"/>
          <w:sz w:val="22"/>
          <w:szCs w:val="22"/>
        </w:rPr>
        <w:t xml:space="preserve"> and costs in the amount of $</w:t>
      </w:r>
      <w:r w:rsidRPr="00F13071">
        <w:rPr>
          <w:rFonts w:ascii="Arial" w:hAnsi="Arial" w:cs="Arial"/>
          <w:sz w:val="22"/>
          <w:szCs w:val="22"/>
          <w:u w:val="single"/>
        </w:rPr>
        <w:tab/>
      </w:r>
      <w:r w:rsidRPr="00F13071">
        <w:rPr>
          <w:rFonts w:ascii="Arial" w:hAnsi="Arial" w:cs="Arial"/>
          <w:sz w:val="22"/>
          <w:szCs w:val="22"/>
        </w:rPr>
        <w:t xml:space="preserve"> are reasonable and should be paid as follows:</w:t>
      </w:r>
    </w:p>
    <w:p w14:paraId="552C1290" w14:textId="0D545C76" w:rsidR="00EC22B2" w:rsidRPr="00F13071" w:rsidRDefault="00DF1441" w:rsidP="00377893">
      <w:pPr>
        <w:pStyle w:val="Body"/>
        <w:tabs>
          <w:tab w:val="left" w:pos="1440"/>
          <w:tab w:val="left" w:pos="4320"/>
          <w:tab w:val="left" w:pos="6480"/>
          <w:tab w:val="left" w:pos="9000"/>
        </w:tabs>
        <w:spacing w:after="120" w:line="240" w:lineRule="auto"/>
        <w:ind w:left="1080" w:hanging="360"/>
        <w:rPr>
          <w:rFonts w:ascii="Arial" w:hAnsi="Arial" w:cs="Arial"/>
          <w:i/>
          <w:iCs/>
          <w:sz w:val="22"/>
          <w:szCs w:val="22"/>
          <w:lang w:val="vi"/>
        </w:rPr>
      </w:pPr>
      <w:r w:rsidRPr="00F13071">
        <w:rPr>
          <w:rFonts w:ascii="Arial" w:hAnsi="Arial" w:cs="Arial"/>
          <w:i/>
          <w:iCs/>
          <w:sz w:val="22"/>
          <w:szCs w:val="22"/>
        </w:rPr>
        <w:tab/>
      </w:r>
      <w:r w:rsidRPr="00F13071">
        <w:rPr>
          <w:rFonts w:ascii="Arial" w:hAnsi="Arial" w:cs="Arial"/>
          <w:i/>
          <w:iCs/>
          <w:sz w:val="22"/>
          <w:szCs w:val="22"/>
          <w:lang w:val="vi"/>
        </w:rPr>
        <w:t>Người biện hộ đã yêu cầu phí là $</w:t>
      </w:r>
      <w:r w:rsidRPr="00F13071">
        <w:rPr>
          <w:rFonts w:ascii="Arial" w:hAnsi="Arial" w:cs="Arial"/>
          <w:sz w:val="22"/>
          <w:szCs w:val="22"/>
          <w:lang w:val="vi"/>
        </w:rPr>
        <w:tab/>
      </w:r>
      <w:r w:rsidRPr="00F13071">
        <w:rPr>
          <w:rFonts w:ascii="Arial" w:hAnsi="Arial" w:cs="Arial"/>
          <w:i/>
          <w:iCs/>
          <w:sz w:val="22"/>
          <w:szCs w:val="22"/>
          <w:lang w:val="vi"/>
        </w:rPr>
        <w:t xml:space="preserve"> cho các dịch vụ được cung cấp và hoàn trả là $</w:t>
      </w:r>
      <w:r w:rsidRPr="00F13071">
        <w:rPr>
          <w:rFonts w:ascii="Arial" w:hAnsi="Arial" w:cs="Arial"/>
          <w:sz w:val="22"/>
          <w:szCs w:val="22"/>
          <w:lang w:val="vi"/>
        </w:rPr>
        <w:tab/>
      </w:r>
      <w:r w:rsidRPr="00F13071">
        <w:rPr>
          <w:rFonts w:ascii="Arial" w:hAnsi="Arial" w:cs="Arial"/>
          <w:i/>
          <w:iCs/>
          <w:sz w:val="22"/>
          <w:szCs w:val="22"/>
          <w:lang w:val="vi"/>
        </w:rPr>
        <w:t xml:space="preserve"> cho các chi phí phát sinh khi đóng vai trò làm người biện hộ. Phí trong số tiền là $</w:t>
      </w:r>
      <w:r w:rsidRPr="00F13071">
        <w:rPr>
          <w:rFonts w:ascii="Arial" w:hAnsi="Arial" w:cs="Arial"/>
          <w:sz w:val="22"/>
          <w:szCs w:val="22"/>
          <w:lang w:val="vi"/>
        </w:rPr>
        <w:tab/>
      </w:r>
      <w:r w:rsidRPr="00F13071">
        <w:rPr>
          <w:rFonts w:ascii="Arial" w:hAnsi="Arial" w:cs="Arial"/>
          <w:i/>
          <w:iCs/>
          <w:sz w:val="22"/>
          <w:szCs w:val="22"/>
          <w:lang w:val="vi"/>
        </w:rPr>
        <w:t xml:space="preserve"> và chi phí trong số tiền là $</w:t>
      </w:r>
      <w:r w:rsidRPr="00F13071">
        <w:rPr>
          <w:rFonts w:ascii="Arial" w:hAnsi="Arial" w:cs="Arial"/>
          <w:sz w:val="22"/>
          <w:szCs w:val="22"/>
          <w:lang w:val="vi"/>
        </w:rPr>
        <w:tab/>
      </w:r>
      <w:r w:rsidRPr="00F13071">
        <w:rPr>
          <w:rFonts w:ascii="Arial" w:hAnsi="Arial" w:cs="Arial"/>
          <w:i/>
          <w:iCs/>
          <w:sz w:val="22"/>
          <w:szCs w:val="22"/>
          <w:lang w:val="vi"/>
        </w:rPr>
        <w:t xml:space="preserve"> là hợp lý và phải được chi trả như sau:</w:t>
      </w:r>
    </w:p>
    <w:p w14:paraId="45978388" w14:textId="77777777" w:rsidR="008F7C9B" w:rsidRPr="00F13071" w:rsidRDefault="000E60E8" w:rsidP="003C34E6">
      <w:pPr>
        <w:pStyle w:val="Body"/>
        <w:tabs>
          <w:tab w:val="left" w:pos="1440"/>
          <w:tab w:val="left" w:pos="3870"/>
          <w:tab w:val="left" w:pos="6660"/>
        </w:tabs>
        <w:spacing w:line="240" w:lineRule="auto"/>
        <w:ind w:left="1440" w:hanging="36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w:t>
      </w:r>
      <w:r w:rsidRPr="00F13071">
        <w:rPr>
          <w:rFonts w:ascii="Arial" w:hAnsi="Arial" w:cs="Arial"/>
          <w:sz w:val="22"/>
          <w:szCs w:val="22"/>
          <w:u w:val="single"/>
        </w:rPr>
        <w:tab/>
      </w:r>
      <w:r w:rsidRPr="00F13071">
        <w:rPr>
          <w:rFonts w:ascii="Arial" w:hAnsi="Arial" w:cs="Arial"/>
          <w:sz w:val="22"/>
          <w:szCs w:val="22"/>
        </w:rPr>
        <w:t xml:space="preserve"> by the guardian/conservator from the estate and/or</w:t>
      </w:r>
    </w:p>
    <w:p w14:paraId="16D10139" w14:textId="5ED63B11" w:rsidR="00EC22B2" w:rsidRPr="00F13071" w:rsidRDefault="00DF1441" w:rsidP="00377893">
      <w:pPr>
        <w:pStyle w:val="Body"/>
        <w:tabs>
          <w:tab w:val="left" w:pos="1440"/>
          <w:tab w:val="left" w:pos="3870"/>
          <w:tab w:val="left" w:pos="6660"/>
        </w:tabs>
        <w:spacing w:after="120" w:line="240" w:lineRule="auto"/>
        <w:ind w:left="1440" w:hanging="360"/>
        <w:rPr>
          <w:rFonts w:ascii="Arial" w:hAnsi="Arial" w:cs="Arial"/>
          <w:i/>
          <w:iCs/>
          <w:sz w:val="22"/>
          <w:szCs w:val="22"/>
        </w:rPr>
      </w:pPr>
      <w:r w:rsidRPr="00F13071">
        <w:rPr>
          <w:rFonts w:ascii="Arial" w:hAnsi="Arial" w:cs="Arial"/>
          <w:i/>
          <w:iCs/>
          <w:sz w:val="22"/>
          <w:szCs w:val="22"/>
        </w:rPr>
        <w:tab/>
      </w:r>
      <w:r w:rsidRPr="00F13071">
        <w:rPr>
          <w:rFonts w:ascii="Arial" w:hAnsi="Arial" w:cs="Arial"/>
          <w:i/>
          <w:iCs/>
          <w:sz w:val="22"/>
          <w:szCs w:val="22"/>
          <w:lang w:val="vi"/>
        </w:rPr>
        <w:t>$</w:t>
      </w:r>
      <w:r w:rsidRPr="00F13071">
        <w:rPr>
          <w:rFonts w:ascii="Arial" w:hAnsi="Arial" w:cs="Arial"/>
          <w:sz w:val="22"/>
          <w:szCs w:val="22"/>
          <w:lang w:val="vi"/>
        </w:rPr>
        <w:tab/>
      </w:r>
      <w:r w:rsidRPr="00F13071">
        <w:rPr>
          <w:rFonts w:ascii="Arial" w:hAnsi="Arial" w:cs="Arial"/>
          <w:i/>
          <w:iCs/>
          <w:sz w:val="22"/>
          <w:szCs w:val="22"/>
          <w:lang w:val="vi"/>
        </w:rPr>
        <w:t xml:space="preserve"> bởi người giám hộ/người bảo hộ từ di sản và/hoặc</w:t>
      </w:r>
    </w:p>
    <w:p w14:paraId="1AACC6C8" w14:textId="77777777" w:rsidR="008F7C9B" w:rsidRPr="00F13071" w:rsidRDefault="0056683D" w:rsidP="003C34E6">
      <w:pPr>
        <w:pStyle w:val="Body"/>
        <w:tabs>
          <w:tab w:val="left" w:pos="1440"/>
          <w:tab w:val="left" w:pos="9360"/>
        </w:tabs>
        <w:spacing w:line="240" w:lineRule="auto"/>
        <w:ind w:left="1440" w:hanging="360"/>
        <w:rPr>
          <w:rFonts w:ascii="Arial" w:hAnsi="Arial" w:cs="Arial"/>
          <w:sz w:val="22"/>
          <w:szCs w:val="22"/>
          <w:u w:val="single"/>
        </w:rPr>
      </w:pPr>
      <w:proofErr w:type="gramStart"/>
      <w:r w:rsidRPr="00F13071">
        <w:rPr>
          <w:rFonts w:ascii="Arial" w:hAnsi="Arial" w:cs="Arial"/>
          <w:sz w:val="22"/>
          <w:szCs w:val="22"/>
        </w:rPr>
        <w:t>[  ]</w:t>
      </w:r>
      <w:proofErr w:type="gramEnd"/>
      <w:r w:rsidRPr="00F13071">
        <w:rPr>
          <w:rFonts w:ascii="Arial" w:hAnsi="Arial" w:cs="Arial"/>
          <w:sz w:val="22"/>
          <w:szCs w:val="22"/>
        </w:rPr>
        <w:tab/>
        <w:t xml:space="preserve">by the County of </w:t>
      </w:r>
      <w:r w:rsidRPr="00F13071">
        <w:rPr>
          <w:rFonts w:ascii="Arial" w:hAnsi="Arial" w:cs="Arial"/>
          <w:sz w:val="22"/>
          <w:szCs w:val="22"/>
          <w:u w:val="single"/>
        </w:rPr>
        <w:tab/>
      </w:r>
    </w:p>
    <w:p w14:paraId="6B289DA7" w14:textId="7409A50B" w:rsidR="0056683D" w:rsidRPr="00F13071" w:rsidRDefault="00DF1441" w:rsidP="00377893">
      <w:pPr>
        <w:pStyle w:val="Body"/>
        <w:tabs>
          <w:tab w:val="left" w:pos="1440"/>
          <w:tab w:val="left" w:pos="9360"/>
        </w:tabs>
        <w:spacing w:after="120" w:line="240" w:lineRule="auto"/>
        <w:ind w:left="1440" w:hanging="360"/>
        <w:rPr>
          <w:rFonts w:ascii="Arial" w:hAnsi="Arial" w:cs="Arial"/>
          <w:i/>
          <w:iCs/>
          <w:sz w:val="22"/>
          <w:szCs w:val="22"/>
          <w:u w:val="single"/>
        </w:rPr>
      </w:pPr>
      <w:r w:rsidRPr="00F13071">
        <w:rPr>
          <w:rFonts w:ascii="Arial" w:hAnsi="Arial" w:cs="Arial"/>
          <w:i/>
          <w:iCs/>
          <w:sz w:val="22"/>
          <w:szCs w:val="22"/>
        </w:rPr>
        <w:tab/>
      </w:r>
      <w:r w:rsidRPr="00F13071">
        <w:rPr>
          <w:rFonts w:ascii="Arial" w:hAnsi="Arial" w:cs="Arial"/>
          <w:i/>
          <w:iCs/>
          <w:sz w:val="22"/>
          <w:szCs w:val="22"/>
          <w:lang w:val="vi"/>
        </w:rPr>
        <w:t>bởi Quận là</w:t>
      </w:r>
    </w:p>
    <w:p w14:paraId="7E9417F3" w14:textId="77777777" w:rsidR="008F7C9B" w:rsidRPr="00F13071" w:rsidRDefault="000E60E8" w:rsidP="003C34E6">
      <w:pPr>
        <w:pStyle w:val="Body"/>
        <w:tabs>
          <w:tab w:val="left" w:pos="1440"/>
          <w:tab w:val="left" w:pos="3600"/>
          <w:tab w:val="left" w:pos="6660"/>
        </w:tabs>
        <w:spacing w:line="240" w:lineRule="auto"/>
        <w:ind w:left="1440" w:hanging="360"/>
        <w:rPr>
          <w:rFonts w:ascii="Arial" w:hAnsi="Arial" w:cs="Arial"/>
          <w:sz w:val="22"/>
          <w:szCs w:val="22"/>
        </w:rPr>
      </w:pPr>
      <w:proofErr w:type="gramStart"/>
      <w:r w:rsidRPr="00F13071">
        <w:rPr>
          <w:rFonts w:ascii="Arial" w:hAnsi="Arial" w:cs="Arial"/>
          <w:sz w:val="22"/>
          <w:szCs w:val="22"/>
        </w:rPr>
        <w:lastRenderedPageBreak/>
        <w:t>[  ]</w:t>
      </w:r>
      <w:proofErr w:type="gramEnd"/>
      <w:r w:rsidRPr="00F13071">
        <w:rPr>
          <w:rFonts w:ascii="Arial" w:hAnsi="Arial" w:cs="Arial"/>
          <w:sz w:val="22"/>
          <w:szCs w:val="22"/>
        </w:rPr>
        <w:tab/>
        <w:t>$</w:t>
      </w:r>
      <w:r w:rsidRPr="00F13071">
        <w:rPr>
          <w:rFonts w:ascii="Arial" w:hAnsi="Arial" w:cs="Arial"/>
          <w:sz w:val="22"/>
          <w:szCs w:val="22"/>
          <w:u w:val="single"/>
        </w:rPr>
        <w:tab/>
      </w:r>
      <w:r w:rsidRPr="00F13071">
        <w:rPr>
          <w:rFonts w:ascii="Arial" w:hAnsi="Arial" w:cs="Arial"/>
          <w:sz w:val="22"/>
          <w:szCs w:val="22"/>
        </w:rPr>
        <w:t xml:space="preserve"> by </w:t>
      </w:r>
      <w:r w:rsidRPr="00F13071">
        <w:rPr>
          <w:rFonts w:ascii="Arial" w:hAnsi="Arial" w:cs="Arial"/>
          <w:sz w:val="22"/>
          <w:szCs w:val="22"/>
          <w:u w:val="single"/>
        </w:rPr>
        <w:tab/>
      </w:r>
      <w:r w:rsidRPr="00F13071">
        <w:rPr>
          <w:rFonts w:ascii="Arial" w:hAnsi="Arial" w:cs="Arial"/>
          <w:sz w:val="22"/>
          <w:szCs w:val="22"/>
        </w:rPr>
        <w:t xml:space="preserve"> for the following reason/s:</w:t>
      </w:r>
    </w:p>
    <w:p w14:paraId="1035077B" w14:textId="1D67BB83" w:rsidR="00EC22B2" w:rsidRPr="00F13071" w:rsidRDefault="00DF1441" w:rsidP="00377893">
      <w:pPr>
        <w:pStyle w:val="Body"/>
        <w:tabs>
          <w:tab w:val="left" w:pos="1440"/>
          <w:tab w:val="left" w:pos="3600"/>
          <w:tab w:val="left" w:pos="6660"/>
        </w:tabs>
        <w:spacing w:after="120" w:line="240" w:lineRule="auto"/>
        <w:ind w:left="1440" w:hanging="360"/>
        <w:rPr>
          <w:rFonts w:ascii="Arial" w:hAnsi="Arial" w:cs="Arial"/>
          <w:i/>
          <w:iCs/>
          <w:sz w:val="22"/>
          <w:szCs w:val="22"/>
        </w:rPr>
      </w:pPr>
      <w:r w:rsidRPr="00F13071">
        <w:rPr>
          <w:rFonts w:ascii="Arial" w:hAnsi="Arial" w:cs="Arial"/>
          <w:i/>
          <w:iCs/>
          <w:sz w:val="22"/>
          <w:szCs w:val="22"/>
        </w:rPr>
        <w:tab/>
      </w:r>
      <w:r w:rsidRPr="00F13071">
        <w:rPr>
          <w:rFonts w:ascii="Arial" w:hAnsi="Arial" w:cs="Arial"/>
          <w:i/>
          <w:iCs/>
          <w:sz w:val="22"/>
          <w:szCs w:val="22"/>
          <w:lang w:val="vi"/>
        </w:rPr>
        <w:t>$</w:t>
      </w:r>
      <w:r w:rsidRPr="00F13071">
        <w:rPr>
          <w:rFonts w:ascii="Arial" w:hAnsi="Arial" w:cs="Arial"/>
          <w:sz w:val="22"/>
          <w:szCs w:val="22"/>
          <w:lang w:val="vi"/>
        </w:rPr>
        <w:tab/>
      </w:r>
      <w:r w:rsidRPr="00F13071">
        <w:rPr>
          <w:rFonts w:ascii="Arial" w:hAnsi="Arial" w:cs="Arial"/>
          <w:i/>
          <w:iCs/>
          <w:sz w:val="22"/>
          <w:szCs w:val="22"/>
          <w:lang w:val="vi"/>
        </w:rPr>
        <w:t xml:space="preserve"> bởi </w:t>
      </w:r>
      <w:r w:rsidRPr="00F13071">
        <w:rPr>
          <w:rFonts w:ascii="Arial" w:hAnsi="Arial" w:cs="Arial"/>
          <w:sz w:val="22"/>
          <w:szCs w:val="22"/>
          <w:lang w:val="vi"/>
        </w:rPr>
        <w:tab/>
      </w:r>
      <w:r w:rsidRPr="00F13071">
        <w:rPr>
          <w:rFonts w:ascii="Arial" w:hAnsi="Arial" w:cs="Arial"/>
          <w:i/>
          <w:iCs/>
          <w:sz w:val="22"/>
          <w:szCs w:val="22"/>
          <w:lang w:val="vi"/>
        </w:rPr>
        <w:t xml:space="preserve"> vì (các) lý do sau đây:</w:t>
      </w:r>
    </w:p>
    <w:p w14:paraId="5D6CBE3E" w14:textId="6DB6DC01" w:rsidR="002E5F16" w:rsidRPr="00F13071" w:rsidRDefault="002E5F16" w:rsidP="00DF1441">
      <w:pPr>
        <w:pStyle w:val="Body"/>
        <w:tabs>
          <w:tab w:val="right" w:pos="9360"/>
        </w:tabs>
        <w:spacing w:after="120" w:line="240" w:lineRule="auto"/>
        <w:ind w:left="1526"/>
        <w:rPr>
          <w:rFonts w:ascii="Arial" w:hAnsi="Arial" w:cs="Arial"/>
          <w:sz w:val="22"/>
          <w:szCs w:val="22"/>
          <w:u w:val="single"/>
        </w:rPr>
      </w:pPr>
      <w:r w:rsidRPr="00F13071">
        <w:rPr>
          <w:rFonts w:ascii="Arial" w:hAnsi="Arial" w:cs="Arial"/>
          <w:sz w:val="22"/>
          <w:szCs w:val="22"/>
          <w:u w:val="single"/>
        </w:rPr>
        <w:tab/>
      </w:r>
    </w:p>
    <w:p w14:paraId="2FCB3215" w14:textId="28EE54A2" w:rsidR="002E5F16" w:rsidRPr="00F13071" w:rsidRDefault="002E5F16" w:rsidP="00DF1441">
      <w:pPr>
        <w:pStyle w:val="Body"/>
        <w:tabs>
          <w:tab w:val="right" w:pos="9360"/>
        </w:tabs>
        <w:spacing w:after="120" w:line="240" w:lineRule="auto"/>
        <w:ind w:left="1526"/>
        <w:rPr>
          <w:rFonts w:ascii="Arial" w:hAnsi="Arial" w:cs="Arial"/>
          <w:sz w:val="22"/>
          <w:szCs w:val="22"/>
          <w:u w:val="single"/>
        </w:rPr>
      </w:pPr>
      <w:r w:rsidRPr="00F13071">
        <w:rPr>
          <w:rFonts w:ascii="Arial" w:hAnsi="Arial" w:cs="Arial"/>
          <w:sz w:val="22"/>
          <w:szCs w:val="22"/>
          <w:u w:val="single"/>
        </w:rPr>
        <w:tab/>
      </w:r>
    </w:p>
    <w:p w14:paraId="54AA5F35" w14:textId="77777777" w:rsidR="008F7C9B" w:rsidRPr="00F13071" w:rsidRDefault="00C00134" w:rsidP="003C34E6">
      <w:pPr>
        <w:pStyle w:val="Body"/>
        <w:tabs>
          <w:tab w:val="left" w:pos="0"/>
          <w:tab w:val="left" w:pos="720"/>
        </w:tabs>
        <w:spacing w:line="240" w:lineRule="auto"/>
        <w:rPr>
          <w:rFonts w:ascii="Arial" w:hAnsi="Arial" w:cs="Arial"/>
          <w:b/>
          <w:sz w:val="22"/>
          <w:szCs w:val="22"/>
        </w:rPr>
      </w:pPr>
      <w:r w:rsidRPr="00F13071">
        <w:rPr>
          <w:rFonts w:ascii="Arial" w:hAnsi="Arial" w:cs="Arial"/>
          <w:b/>
          <w:bCs/>
          <w:sz w:val="22"/>
          <w:szCs w:val="22"/>
        </w:rPr>
        <w:t>10.</w:t>
      </w:r>
      <w:r w:rsidRPr="00F13071">
        <w:rPr>
          <w:rFonts w:ascii="Arial" w:hAnsi="Arial" w:cs="Arial"/>
          <w:b/>
          <w:bCs/>
          <w:sz w:val="22"/>
          <w:szCs w:val="22"/>
        </w:rPr>
        <w:tab/>
        <w:t>Conservator’s Bond</w:t>
      </w:r>
    </w:p>
    <w:p w14:paraId="214D1623" w14:textId="690584CE" w:rsidR="00EC22B2" w:rsidRPr="00F13071" w:rsidRDefault="00DF1441" w:rsidP="00377893">
      <w:pPr>
        <w:pStyle w:val="Body"/>
        <w:tabs>
          <w:tab w:val="left" w:pos="0"/>
          <w:tab w:val="left" w:pos="720"/>
        </w:tabs>
        <w:spacing w:after="120" w:line="240" w:lineRule="auto"/>
        <w:rPr>
          <w:rFonts w:ascii="Arial" w:hAnsi="Arial" w:cs="Arial"/>
          <w:b/>
          <w:i/>
          <w:iCs/>
          <w:sz w:val="22"/>
          <w:szCs w:val="22"/>
        </w:rPr>
      </w:pPr>
      <w:r w:rsidRPr="00F13071">
        <w:rPr>
          <w:rFonts w:ascii="Arial" w:hAnsi="Arial" w:cs="Arial"/>
          <w:b/>
          <w:bCs/>
          <w:i/>
          <w:iCs/>
          <w:sz w:val="22"/>
          <w:szCs w:val="22"/>
        </w:rPr>
        <w:tab/>
      </w:r>
      <w:r w:rsidRPr="00F13071">
        <w:rPr>
          <w:rFonts w:ascii="Arial" w:hAnsi="Arial" w:cs="Arial"/>
          <w:b/>
          <w:bCs/>
          <w:i/>
          <w:iCs/>
          <w:sz w:val="22"/>
          <w:szCs w:val="22"/>
          <w:lang w:val="vi"/>
        </w:rPr>
        <w:t>Tiền Bảo Lãnh Của Người Bảo Hộ</w:t>
      </w:r>
    </w:p>
    <w:p w14:paraId="1B2BE979" w14:textId="77777777" w:rsidR="008F7C9B" w:rsidRPr="00F13071" w:rsidRDefault="00EC22B2" w:rsidP="003C34E6">
      <w:pPr>
        <w:pStyle w:val="Body"/>
        <w:tabs>
          <w:tab w:val="left" w:pos="0"/>
          <w:tab w:val="left" w:pos="1440"/>
        </w:tabs>
        <w:spacing w:line="240" w:lineRule="auto"/>
        <w:ind w:left="1080" w:hanging="360"/>
        <w:rPr>
          <w:rFonts w:ascii="Arial" w:hAnsi="Arial" w:cs="Arial"/>
          <w:sz w:val="22"/>
          <w:szCs w:val="22"/>
        </w:rPr>
      </w:pPr>
      <w:r w:rsidRPr="00F13071">
        <w:rPr>
          <w:rFonts w:ascii="Arial" w:hAnsi="Arial" w:cs="Arial"/>
          <w:sz w:val="22"/>
          <w:szCs w:val="22"/>
        </w:rPr>
        <w:t>The assets of Respondent:</w:t>
      </w:r>
    </w:p>
    <w:p w14:paraId="255713A2" w14:textId="20F4DFEC" w:rsidR="00EC22B2" w:rsidRPr="00F13071" w:rsidRDefault="008F7C9B" w:rsidP="00377893">
      <w:pPr>
        <w:pStyle w:val="Body"/>
        <w:tabs>
          <w:tab w:val="left" w:pos="0"/>
          <w:tab w:val="left" w:pos="1440"/>
        </w:tabs>
        <w:spacing w:after="120" w:line="240" w:lineRule="auto"/>
        <w:ind w:left="1080" w:hanging="360"/>
        <w:rPr>
          <w:rFonts w:ascii="Arial" w:hAnsi="Arial" w:cs="Arial"/>
          <w:i/>
          <w:iCs/>
          <w:sz w:val="22"/>
          <w:szCs w:val="22"/>
        </w:rPr>
      </w:pPr>
      <w:r w:rsidRPr="00F13071">
        <w:rPr>
          <w:rFonts w:ascii="Arial" w:hAnsi="Arial" w:cs="Arial"/>
          <w:i/>
          <w:iCs/>
          <w:sz w:val="22"/>
          <w:szCs w:val="22"/>
          <w:lang w:val="vi"/>
        </w:rPr>
        <w:t>Tài sản của Bị Đơn:</w:t>
      </w:r>
    </w:p>
    <w:p w14:paraId="6450E08D" w14:textId="77777777" w:rsidR="008F7C9B" w:rsidRPr="00F13071" w:rsidRDefault="00CE1640" w:rsidP="003C34E6">
      <w:pPr>
        <w:pStyle w:val="Body"/>
        <w:tabs>
          <w:tab w:val="left" w:pos="0"/>
          <w:tab w:val="left" w:pos="1440"/>
        </w:tabs>
        <w:spacing w:line="240" w:lineRule="auto"/>
        <w:ind w:left="1080" w:hanging="36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does not apply. Respondent only has a guardianship.</w:t>
      </w:r>
    </w:p>
    <w:p w14:paraId="1898FC4E" w14:textId="7D54A12B" w:rsidR="00CE1640" w:rsidRPr="00F13071" w:rsidRDefault="00DF1441" w:rsidP="00377893">
      <w:pPr>
        <w:pStyle w:val="Body"/>
        <w:tabs>
          <w:tab w:val="left" w:pos="0"/>
          <w:tab w:val="left" w:pos="1440"/>
        </w:tabs>
        <w:spacing w:after="120" w:line="240" w:lineRule="auto"/>
        <w:ind w:left="1080" w:hanging="360"/>
        <w:rPr>
          <w:rFonts w:ascii="Arial" w:hAnsi="Arial" w:cs="Arial"/>
          <w:i/>
          <w:iCs/>
          <w:sz w:val="22"/>
          <w:szCs w:val="22"/>
        </w:rPr>
      </w:pPr>
      <w:r w:rsidRPr="00F13071">
        <w:rPr>
          <w:rFonts w:ascii="Arial" w:hAnsi="Arial" w:cs="Arial"/>
          <w:i/>
          <w:iCs/>
          <w:sz w:val="22"/>
          <w:szCs w:val="22"/>
        </w:rPr>
        <w:tab/>
      </w:r>
      <w:r w:rsidRPr="00F13071">
        <w:rPr>
          <w:rFonts w:ascii="Arial" w:hAnsi="Arial" w:cs="Arial"/>
          <w:i/>
          <w:iCs/>
          <w:sz w:val="22"/>
          <w:szCs w:val="22"/>
          <w:lang w:val="vi"/>
        </w:rPr>
        <w:t>không áp dụng. Bị Đơn chỉ có một quyền giám hộ.</w:t>
      </w:r>
    </w:p>
    <w:p w14:paraId="3C833C25" w14:textId="77777777" w:rsidR="008F7C9B" w:rsidRPr="00F13071" w:rsidRDefault="000E60E8" w:rsidP="003C34E6">
      <w:pPr>
        <w:pStyle w:val="Body"/>
        <w:tabs>
          <w:tab w:val="left" w:pos="1440"/>
        </w:tabs>
        <w:spacing w:line="240" w:lineRule="auto"/>
        <w:ind w:left="1080" w:hanging="36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total less than three thousand dollars ($3,000) and no bond is required.</w:t>
      </w:r>
    </w:p>
    <w:p w14:paraId="4013F6A1" w14:textId="54F02ACC" w:rsidR="00EC22B2" w:rsidRPr="00F13071" w:rsidRDefault="00DF1441" w:rsidP="00377893">
      <w:pPr>
        <w:pStyle w:val="Body"/>
        <w:tabs>
          <w:tab w:val="left" w:pos="1440"/>
        </w:tabs>
        <w:spacing w:after="120" w:line="240" w:lineRule="auto"/>
        <w:ind w:left="1080" w:hanging="360"/>
        <w:rPr>
          <w:rFonts w:ascii="Arial" w:hAnsi="Arial" w:cs="Arial"/>
          <w:i/>
          <w:iCs/>
          <w:sz w:val="22"/>
          <w:szCs w:val="22"/>
        </w:rPr>
      </w:pPr>
      <w:r w:rsidRPr="00F13071">
        <w:rPr>
          <w:rFonts w:ascii="Arial" w:hAnsi="Arial" w:cs="Arial"/>
          <w:i/>
          <w:iCs/>
          <w:sz w:val="22"/>
          <w:szCs w:val="22"/>
        </w:rPr>
        <w:tab/>
      </w:r>
      <w:r w:rsidRPr="00F13071">
        <w:rPr>
          <w:rFonts w:ascii="Arial" w:hAnsi="Arial" w:cs="Arial"/>
          <w:i/>
          <w:iCs/>
          <w:sz w:val="22"/>
          <w:szCs w:val="22"/>
          <w:lang w:val="vi"/>
        </w:rPr>
        <w:t>tổng ít hơn ba ngàn đô la ($3,000) và không bắt buộc phải có tiền bảo lãnh.</w:t>
      </w:r>
    </w:p>
    <w:p w14:paraId="28FDA1E6" w14:textId="77777777" w:rsidR="008F7C9B" w:rsidRPr="00F13071" w:rsidRDefault="000E60E8" w:rsidP="003C34E6">
      <w:pPr>
        <w:pStyle w:val="Body"/>
        <w:tabs>
          <w:tab w:val="left" w:pos="1440"/>
        </w:tabs>
        <w:spacing w:line="240" w:lineRule="auto"/>
        <w:ind w:left="1080" w:hanging="36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exceed three thousand dollars ($3,000), and a bond is required.</w:t>
      </w:r>
    </w:p>
    <w:p w14:paraId="58E96477" w14:textId="406680B8" w:rsidR="00EC22B2" w:rsidRPr="00F13071" w:rsidRDefault="00DF1441" w:rsidP="00377893">
      <w:pPr>
        <w:pStyle w:val="Body"/>
        <w:tabs>
          <w:tab w:val="left" w:pos="1440"/>
        </w:tabs>
        <w:spacing w:after="120" w:line="240" w:lineRule="auto"/>
        <w:ind w:left="1080" w:hanging="360"/>
        <w:rPr>
          <w:rFonts w:ascii="Arial" w:hAnsi="Arial" w:cs="Arial"/>
          <w:i/>
          <w:iCs/>
          <w:sz w:val="22"/>
          <w:szCs w:val="22"/>
        </w:rPr>
      </w:pPr>
      <w:r w:rsidRPr="00F13071">
        <w:rPr>
          <w:rFonts w:ascii="Arial" w:hAnsi="Arial" w:cs="Arial"/>
          <w:i/>
          <w:iCs/>
          <w:sz w:val="22"/>
          <w:szCs w:val="22"/>
        </w:rPr>
        <w:tab/>
      </w:r>
      <w:r w:rsidRPr="00F13071">
        <w:rPr>
          <w:rFonts w:ascii="Arial" w:hAnsi="Arial" w:cs="Arial"/>
          <w:i/>
          <w:iCs/>
          <w:sz w:val="22"/>
          <w:szCs w:val="22"/>
          <w:lang w:val="vi"/>
        </w:rPr>
        <w:t>vượt quá ba ngàn đô la ($3,000) và bắt buộc phải có tiền bảo lãnh.</w:t>
      </w:r>
    </w:p>
    <w:p w14:paraId="3D6C18AB" w14:textId="77777777" w:rsidR="008F7C9B" w:rsidRPr="00F13071" w:rsidRDefault="000E60E8" w:rsidP="003C34E6">
      <w:pPr>
        <w:pStyle w:val="Body"/>
        <w:tabs>
          <w:tab w:val="left" w:pos="1440"/>
        </w:tabs>
        <w:spacing w:line="240" w:lineRule="auto"/>
        <w:ind w:left="1080" w:hanging="36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exceed three thousand dollars ($3,000) and should be placed in a blocked account with an insured financial institution or bonded.</w:t>
      </w:r>
    </w:p>
    <w:p w14:paraId="0CC00B3D" w14:textId="347CF6E5" w:rsidR="00CE1640" w:rsidRPr="00F13071" w:rsidRDefault="00DF1441" w:rsidP="00377893">
      <w:pPr>
        <w:pStyle w:val="Body"/>
        <w:tabs>
          <w:tab w:val="left" w:pos="1440"/>
        </w:tabs>
        <w:spacing w:after="120" w:line="240" w:lineRule="auto"/>
        <w:ind w:left="1080" w:hanging="360"/>
        <w:rPr>
          <w:rFonts w:ascii="Arial" w:hAnsi="Arial" w:cs="Arial"/>
          <w:i/>
          <w:iCs/>
          <w:sz w:val="22"/>
          <w:szCs w:val="22"/>
        </w:rPr>
      </w:pPr>
      <w:r w:rsidRPr="00F13071">
        <w:rPr>
          <w:rFonts w:ascii="Arial" w:hAnsi="Arial" w:cs="Arial"/>
          <w:i/>
          <w:iCs/>
          <w:sz w:val="22"/>
          <w:szCs w:val="22"/>
        </w:rPr>
        <w:tab/>
      </w:r>
      <w:r w:rsidRPr="00F13071">
        <w:rPr>
          <w:rFonts w:ascii="Arial" w:hAnsi="Arial" w:cs="Arial"/>
          <w:i/>
          <w:iCs/>
          <w:sz w:val="22"/>
          <w:szCs w:val="22"/>
          <w:lang w:val="vi"/>
        </w:rPr>
        <w:t>vượt quá ba ngàn đô la ($3,000) và phải được gởi vào tài khoản bị phong tỏa tại một tổ chức tài chánh được bảo hiểm hoặc được bảo lãnh.</w:t>
      </w:r>
    </w:p>
    <w:p w14:paraId="604B88D6" w14:textId="77777777" w:rsidR="008F7C9B" w:rsidRPr="00F13071" w:rsidRDefault="000E60E8" w:rsidP="003C34E6">
      <w:pPr>
        <w:pStyle w:val="Body"/>
        <w:tabs>
          <w:tab w:val="left" w:pos="1440"/>
        </w:tabs>
        <w:spacing w:line="240" w:lineRule="auto"/>
        <w:ind w:left="1080" w:hanging="36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should be held by a conservator who is a regulated financial institution qualified to conduct trust business in this state, and the court waives any bond requirement.</w:t>
      </w:r>
    </w:p>
    <w:p w14:paraId="3E7BED1D" w14:textId="7D39AA7B" w:rsidR="00EC22B2" w:rsidRPr="00F13071" w:rsidRDefault="00DF1441" w:rsidP="00377893">
      <w:pPr>
        <w:pStyle w:val="Body"/>
        <w:tabs>
          <w:tab w:val="left" w:pos="1440"/>
        </w:tabs>
        <w:spacing w:after="120" w:line="240" w:lineRule="auto"/>
        <w:ind w:left="1080" w:hanging="360"/>
        <w:rPr>
          <w:rFonts w:ascii="Arial" w:hAnsi="Arial" w:cs="Arial"/>
          <w:i/>
          <w:iCs/>
          <w:sz w:val="22"/>
          <w:szCs w:val="22"/>
        </w:rPr>
      </w:pPr>
      <w:r w:rsidRPr="00F13071">
        <w:rPr>
          <w:rFonts w:ascii="Arial" w:hAnsi="Arial" w:cs="Arial"/>
          <w:i/>
          <w:iCs/>
          <w:sz w:val="22"/>
          <w:szCs w:val="22"/>
        </w:rPr>
        <w:tab/>
      </w:r>
      <w:r w:rsidRPr="00F13071">
        <w:rPr>
          <w:rFonts w:ascii="Arial" w:hAnsi="Arial" w:cs="Arial"/>
          <w:i/>
          <w:iCs/>
          <w:sz w:val="22"/>
          <w:szCs w:val="22"/>
          <w:lang w:val="vi"/>
        </w:rPr>
        <w:t>phải được nắm giữ bởi người bảo hộ là một tổ chức tài chánh được quản lý đủ điều kiện để kinh doanh tín thác tại tiểu bang này và tòa án bãi miễn bất kỳ yêu cầu nào về tiền bảo lãnh.</w:t>
      </w:r>
    </w:p>
    <w:p w14:paraId="5731FD33" w14:textId="77777777" w:rsidR="008F7C9B" w:rsidRPr="00F13071" w:rsidRDefault="000A25E0" w:rsidP="003C34E6">
      <w:pPr>
        <w:pStyle w:val="Body"/>
        <w:tabs>
          <w:tab w:val="left" w:pos="9360"/>
        </w:tabs>
        <w:spacing w:line="240" w:lineRule="auto"/>
        <w:ind w:left="1080" w:hanging="360"/>
        <w:rPr>
          <w:rFonts w:ascii="Arial" w:hAnsi="Arial" w:cs="Arial"/>
          <w:sz w:val="22"/>
          <w:szCs w:val="22"/>
          <w:u w:val="single"/>
        </w:rPr>
      </w:pPr>
      <w:proofErr w:type="gramStart"/>
      <w:r w:rsidRPr="00F13071">
        <w:rPr>
          <w:rFonts w:ascii="Arial" w:hAnsi="Arial" w:cs="Arial"/>
          <w:sz w:val="22"/>
          <w:szCs w:val="22"/>
        </w:rPr>
        <w:t>[  ]</w:t>
      </w:r>
      <w:proofErr w:type="gramEnd"/>
      <w:r w:rsidRPr="00F13071">
        <w:rPr>
          <w:rFonts w:ascii="Arial" w:hAnsi="Arial" w:cs="Arial"/>
          <w:sz w:val="22"/>
          <w:szCs w:val="22"/>
        </w:rPr>
        <w:tab/>
        <w:t>Other:</w:t>
      </w:r>
      <w:r w:rsidRPr="00F13071">
        <w:rPr>
          <w:rFonts w:ascii="Arial" w:hAnsi="Arial" w:cs="Arial"/>
          <w:sz w:val="22"/>
          <w:szCs w:val="22"/>
          <w:u w:val="single"/>
        </w:rPr>
        <w:tab/>
      </w:r>
    </w:p>
    <w:p w14:paraId="33445617" w14:textId="531E4263" w:rsidR="000A25E0" w:rsidRPr="00F13071" w:rsidRDefault="00DF1441" w:rsidP="00377893">
      <w:pPr>
        <w:pStyle w:val="Body"/>
        <w:tabs>
          <w:tab w:val="left" w:pos="9360"/>
        </w:tabs>
        <w:spacing w:after="120" w:line="240" w:lineRule="auto"/>
        <w:ind w:left="1080" w:hanging="360"/>
        <w:rPr>
          <w:rFonts w:ascii="Arial" w:hAnsi="Arial" w:cs="Arial"/>
          <w:i/>
          <w:iCs/>
          <w:sz w:val="22"/>
          <w:szCs w:val="22"/>
          <w:u w:val="single"/>
        </w:rPr>
      </w:pPr>
      <w:r w:rsidRPr="00F13071">
        <w:rPr>
          <w:rFonts w:ascii="Arial" w:hAnsi="Arial" w:cs="Arial"/>
          <w:i/>
          <w:iCs/>
          <w:sz w:val="22"/>
          <w:szCs w:val="22"/>
        </w:rPr>
        <w:tab/>
      </w:r>
      <w:r w:rsidRPr="00F13071">
        <w:rPr>
          <w:rFonts w:ascii="Arial" w:hAnsi="Arial" w:cs="Arial"/>
          <w:i/>
          <w:iCs/>
          <w:sz w:val="22"/>
          <w:szCs w:val="22"/>
          <w:lang w:val="vi"/>
        </w:rPr>
        <w:t>Khác:</w:t>
      </w:r>
    </w:p>
    <w:p w14:paraId="5FA7810D" w14:textId="68BE4959" w:rsidR="000A25E0" w:rsidRPr="00F13071" w:rsidRDefault="000A25E0" w:rsidP="00DF1441">
      <w:pPr>
        <w:pStyle w:val="Body"/>
        <w:tabs>
          <w:tab w:val="left" w:pos="9360"/>
        </w:tabs>
        <w:spacing w:after="120" w:line="240" w:lineRule="auto"/>
        <w:ind w:left="1080"/>
        <w:rPr>
          <w:rFonts w:ascii="Arial" w:hAnsi="Arial" w:cs="Arial"/>
          <w:sz w:val="22"/>
          <w:szCs w:val="22"/>
          <w:u w:val="single"/>
        </w:rPr>
      </w:pPr>
      <w:r w:rsidRPr="00F13071">
        <w:rPr>
          <w:rFonts w:ascii="Arial" w:hAnsi="Arial" w:cs="Arial"/>
          <w:sz w:val="22"/>
          <w:szCs w:val="22"/>
          <w:u w:val="single"/>
        </w:rPr>
        <w:tab/>
      </w:r>
    </w:p>
    <w:p w14:paraId="7DC9A2D7" w14:textId="77777777" w:rsidR="008F7C9B" w:rsidRPr="00F13071" w:rsidRDefault="00EC22B2" w:rsidP="003C34E6">
      <w:pPr>
        <w:pStyle w:val="Body"/>
        <w:tabs>
          <w:tab w:val="left" w:pos="450"/>
        </w:tabs>
        <w:spacing w:line="240" w:lineRule="auto"/>
        <w:rPr>
          <w:rFonts w:ascii="Arial" w:hAnsi="Arial" w:cs="Arial"/>
          <w:b/>
          <w:sz w:val="22"/>
          <w:szCs w:val="22"/>
        </w:rPr>
      </w:pPr>
      <w:r w:rsidRPr="00F13071">
        <w:rPr>
          <w:rFonts w:ascii="Arial" w:hAnsi="Arial" w:cs="Arial"/>
          <w:b/>
          <w:bCs/>
          <w:sz w:val="22"/>
          <w:szCs w:val="22"/>
        </w:rPr>
        <w:t>Conclusions of Law</w:t>
      </w:r>
    </w:p>
    <w:p w14:paraId="380EC19D" w14:textId="2E1F39B1" w:rsidR="00EC22B2" w:rsidRPr="00F13071" w:rsidRDefault="008F7C9B" w:rsidP="00377893">
      <w:pPr>
        <w:pStyle w:val="Body"/>
        <w:tabs>
          <w:tab w:val="left" w:pos="450"/>
        </w:tabs>
        <w:spacing w:after="120" w:line="240" w:lineRule="auto"/>
        <w:rPr>
          <w:rFonts w:ascii="Arial" w:hAnsi="Arial" w:cs="Arial"/>
          <w:b/>
          <w:i/>
          <w:iCs/>
          <w:sz w:val="22"/>
          <w:szCs w:val="22"/>
        </w:rPr>
      </w:pPr>
      <w:r w:rsidRPr="00F13071">
        <w:rPr>
          <w:rFonts w:ascii="Arial" w:hAnsi="Arial" w:cs="Arial"/>
          <w:b/>
          <w:bCs/>
          <w:i/>
          <w:iCs/>
          <w:sz w:val="22"/>
          <w:szCs w:val="22"/>
          <w:lang w:val="vi"/>
        </w:rPr>
        <w:t>Kết Luận của Luật Pháp</w:t>
      </w:r>
    </w:p>
    <w:p w14:paraId="4E073DCF" w14:textId="77777777" w:rsidR="008F7C9B" w:rsidRPr="00F13071" w:rsidRDefault="00EC22B2" w:rsidP="003C34E6">
      <w:pPr>
        <w:pStyle w:val="Body"/>
        <w:spacing w:line="240" w:lineRule="auto"/>
        <w:rPr>
          <w:rFonts w:ascii="Arial" w:hAnsi="Arial" w:cs="Arial"/>
          <w:sz w:val="22"/>
          <w:szCs w:val="22"/>
        </w:rPr>
      </w:pPr>
      <w:r w:rsidRPr="00F13071">
        <w:rPr>
          <w:rFonts w:ascii="Arial" w:hAnsi="Arial" w:cs="Arial"/>
          <w:sz w:val="22"/>
          <w:szCs w:val="22"/>
        </w:rPr>
        <w:t>Based upon the above findings of fact, the court makes the following conclusions of law:</w:t>
      </w:r>
    </w:p>
    <w:p w14:paraId="29268179" w14:textId="1AB3A61C" w:rsidR="00EC22B2" w:rsidRPr="00F13071" w:rsidRDefault="008F7C9B" w:rsidP="00377893">
      <w:pPr>
        <w:pStyle w:val="Body"/>
        <w:spacing w:after="120" w:line="240" w:lineRule="auto"/>
        <w:rPr>
          <w:rFonts w:ascii="Arial" w:hAnsi="Arial" w:cs="Arial"/>
          <w:i/>
          <w:iCs/>
          <w:sz w:val="22"/>
          <w:szCs w:val="22"/>
        </w:rPr>
      </w:pPr>
      <w:r w:rsidRPr="00F13071">
        <w:rPr>
          <w:rFonts w:ascii="Arial" w:hAnsi="Arial" w:cs="Arial"/>
          <w:i/>
          <w:iCs/>
          <w:sz w:val="22"/>
          <w:szCs w:val="22"/>
          <w:lang w:val="vi"/>
        </w:rPr>
        <w:t>Dựa vào việc thành lập sự kiện trên đây, tòa án đưa ra kết luận của luật pháp sau đây:</w:t>
      </w:r>
    </w:p>
    <w:p w14:paraId="3F6E9B68" w14:textId="77777777" w:rsidR="008F7C9B" w:rsidRPr="00F13071" w:rsidRDefault="00EC22B2" w:rsidP="003C34E6">
      <w:pPr>
        <w:pStyle w:val="Body"/>
        <w:tabs>
          <w:tab w:val="left" w:pos="720"/>
        </w:tabs>
        <w:spacing w:line="240" w:lineRule="auto"/>
        <w:rPr>
          <w:rFonts w:ascii="Arial" w:hAnsi="Arial" w:cs="Arial"/>
          <w:b/>
          <w:sz w:val="22"/>
          <w:szCs w:val="22"/>
        </w:rPr>
      </w:pPr>
      <w:r w:rsidRPr="00F13071">
        <w:rPr>
          <w:rFonts w:ascii="Arial" w:hAnsi="Arial" w:cs="Arial"/>
          <w:b/>
          <w:bCs/>
          <w:sz w:val="22"/>
          <w:szCs w:val="22"/>
        </w:rPr>
        <w:t>11.</w:t>
      </w:r>
      <w:r w:rsidRPr="00F13071">
        <w:rPr>
          <w:rFonts w:ascii="Arial" w:hAnsi="Arial" w:cs="Arial"/>
          <w:b/>
          <w:bCs/>
          <w:sz w:val="22"/>
          <w:szCs w:val="22"/>
        </w:rPr>
        <w:tab/>
        <w:t>Individual Subject to Emergency Guardianship/Conservatorship</w:t>
      </w:r>
    </w:p>
    <w:p w14:paraId="4541C5D7" w14:textId="6910BD4F" w:rsidR="00EC22B2" w:rsidRPr="00F13071" w:rsidRDefault="00DF1441" w:rsidP="00377893">
      <w:pPr>
        <w:pStyle w:val="Body"/>
        <w:tabs>
          <w:tab w:val="left" w:pos="720"/>
        </w:tabs>
        <w:spacing w:after="120" w:line="240" w:lineRule="auto"/>
        <w:rPr>
          <w:rFonts w:ascii="Arial" w:hAnsi="Arial" w:cs="Arial"/>
          <w:b/>
          <w:i/>
          <w:iCs/>
          <w:sz w:val="22"/>
          <w:szCs w:val="22"/>
        </w:rPr>
      </w:pPr>
      <w:r w:rsidRPr="00F13071">
        <w:rPr>
          <w:rFonts w:ascii="Arial" w:hAnsi="Arial" w:cs="Arial"/>
          <w:b/>
          <w:bCs/>
          <w:i/>
          <w:iCs/>
          <w:sz w:val="22"/>
          <w:szCs w:val="22"/>
        </w:rPr>
        <w:tab/>
      </w:r>
      <w:r w:rsidRPr="00F13071">
        <w:rPr>
          <w:rFonts w:ascii="Arial" w:hAnsi="Arial" w:cs="Arial"/>
          <w:b/>
          <w:bCs/>
          <w:i/>
          <w:iCs/>
          <w:sz w:val="22"/>
          <w:szCs w:val="22"/>
          <w:lang w:val="vi"/>
        </w:rPr>
        <w:t>Cá Nhân Chịu Dưới Quyền Giám Hộ/Quyền Bảo Hộ Khẩn Cấp</w:t>
      </w:r>
    </w:p>
    <w:p w14:paraId="182B6167" w14:textId="77777777" w:rsidR="008F7C9B" w:rsidRPr="00F13071" w:rsidRDefault="00EC22B2" w:rsidP="003C34E6">
      <w:pPr>
        <w:pStyle w:val="Body"/>
        <w:tabs>
          <w:tab w:val="left" w:pos="3330"/>
        </w:tabs>
        <w:spacing w:line="240" w:lineRule="auto"/>
        <w:ind w:left="720"/>
        <w:rPr>
          <w:rFonts w:ascii="Arial" w:hAnsi="Arial" w:cs="Arial"/>
          <w:sz w:val="22"/>
          <w:szCs w:val="22"/>
        </w:rPr>
      </w:pPr>
      <w:r w:rsidRPr="00F13071">
        <w:rPr>
          <w:rFonts w:ascii="Arial" w:hAnsi="Arial" w:cs="Arial"/>
          <w:i/>
          <w:iCs/>
          <w:sz w:val="22"/>
          <w:szCs w:val="22"/>
        </w:rPr>
        <w:t>(Name)</w:t>
      </w:r>
      <w:r w:rsidRPr="00F13071">
        <w:rPr>
          <w:rFonts w:ascii="Arial" w:hAnsi="Arial" w:cs="Arial"/>
          <w:sz w:val="22"/>
          <w:szCs w:val="22"/>
        </w:rPr>
        <w:t xml:space="preserve"> </w:t>
      </w:r>
      <w:r w:rsidRPr="00F13071">
        <w:rPr>
          <w:rFonts w:ascii="Arial" w:hAnsi="Arial" w:cs="Arial"/>
          <w:sz w:val="22"/>
          <w:szCs w:val="22"/>
          <w:u w:val="single"/>
        </w:rPr>
        <w:tab/>
      </w:r>
      <w:r w:rsidRPr="00F13071">
        <w:rPr>
          <w:rFonts w:ascii="Arial" w:hAnsi="Arial" w:cs="Arial"/>
          <w:sz w:val="22"/>
          <w:szCs w:val="22"/>
        </w:rPr>
        <w:t xml:space="preserve"> is an individual who meets the requirements to be subject to guardianship and/or conservatorship within the meaning of Chapter 11.130 RCW, and a:</w:t>
      </w:r>
    </w:p>
    <w:p w14:paraId="074F9C81" w14:textId="028F9550" w:rsidR="00125501" w:rsidRPr="00F13071" w:rsidRDefault="008F7C9B" w:rsidP="00377893">
      <w:pPr>
        <w:pStyle w:val="Body"/>
        <w:tabs>
          <w:tab w:val="left" w:pos="3330"/>
        </w:tabs>
        <w:spacing w:after="120" w:line="240" w:lineRule="auto"/>
        <w:ind w:left="720"/>
        <w:rPr>
          <w:rFonts w:ascii="Arial" w:hAnsi="Arial" w:cs="Arial"/>
          <w:i/>
          <w:iCs/>
          <w:sz w:val="22"/>
          <w:szCs w:val="22"/>
        </w:rPr>
      </w:pPr>
      <w:r w:rsidRPr="00F13071">
        <w:rPr>
          <w:rFonts w:ascii="Arial" w:hAnsi="Arial" w:cs="Arial"/>
          <w:i/>
          <w:iCs/>
          <w:sz w:val="22"/>
          <w:szCs w:val="22"/>
          <w:lang w:val="vi"/>
        </w:rPr>
        <w:t xml:space="preserve">(Tên) </w:t>
      </w:r>
      <w:r w:rsidRPr="00F13071">
        <w:rPr>
          <w:rFonts w:ascii="Arial" w:hAnsi="Arial" w:cs="Arial"/>
          <w:sz w:val="22"/>
          <w:szCs w:val="22"/>
          <w:lang w:val="vi"/>
        </w:rPr>
        <w:tab/>
      </w:r>
      <w:r w:rsidRPr="00F13071">
        <w:rPr>
          <w:rFonts w:ascii="Arial" w:hAnsi="Arial" w:cs="Arial"/>
          <w:i/>
          <w:iCs/>
          <w:sz w:val="22"/>
          <w:szCs w:val="22"/>
          <w:lang w:val="vi"/>
        </w:rPr>
        <w:t xml:space="preserve"> là một cá nhân đáp ứng các yêu cầu chịu dưới quyền giám hộ và/hoặc quyền bảo hộ theo nghĩa của Chương 11.130 RCW, và một:</w:t>
      </w:r>
    </w:p>
    <w:p w14:paraId="554781E3" w14:textId="77777777" w:rsidR="008F7C9B" w:rsidRPr="00F13071" w:rsidRDefault="000E60E8" w:rsidP="003C34E6">
      <w:pPr>
        <w:pStyle w:val="Body"/>
        <w:tabs>
          <w:tab w:val="left" w:pos="3330"/>
        </w:tabs>
        <w:spacing w:line="240" w:lineRule="auto"/>
        <w:ind w:left="108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 xml:space="preserve"> full  [  ] limited guardian and/or</w:t>
      </w:r>
    </w:p>
    <w:p w14:paraId="1433BAB6" w14:textId="047C5F16" w:rsidR="00EC22B2" w:rsidRPr="00F13071" w:rsidRDefault="00DF1441" w:rsidP="00377893">
      <w:pPr>
        <w:pStyle w:val="Body"/>
        <w:tabs>
          <w:tab w:val="left" w:pos="3330"/>
        </w:tabs>
        <w:spacing w:after="120" w:line="240" w:lineRule="auto"/>
        <w:ind w:left="1080"/>
        <w:rPr>
          <w:rFonts w:ascii="Arial" w:hAnsi="Arial" w:cs="Arial"/>
          <w:i/>
          <w:iCs/>
          <w:sz w:val="22"/>
          <w:szCs w:val="22"/>
        </w:rPr>
      </w:pPr>
      <w:r w:rsidRPr="00F13071">
        <w:rPr>
          <w:rFonts w:ascii="Arial" w:hAnsi="Arial" w:cs="Arial"/>
          <w:i/>
          <w:iCs/>
          <w:sz w:val="22"/>
          <w:szCs w:val="22"/>
        </w:rPr>
        <w:t xml:space="preserve">     </w:t>
      </w:r>
      <w:r w:rsidRPr="00F13071">
        <w:rPr>
          <w:rFonts w:ascii="Arial" w:hAnsi="Arial" w:cs="Arial"/>
          <w:i/>
          <w:iCs/>
          <w:sz w:val="22"/>
          <w:szCs w:val="22"/>
          <w:lang w:val="vi"/>
        </w:rPr>
        <w:t>người giám hộ chính thức  [-] có giới hạn và/hoặc</w:t>
      </w:r>
    </w:p>
    <w:p w14:paraId="3793787E" w14:textId="77777777" w:rsidR="008F7C9B" w:rsidRPr="00F13071" w:rsidRDefault="000E60E8" w:rsidP="003C34E6">
      <w:pPr>
        <w:pStyle w:val="Body"/>
        <w:spacing w:line="240" w:lineRule="auto"/>
        <w:ind w:left="108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 xml:space="preserve"> full  [  ] limited conservator should be appointed.</w:t>
      </w:r>
    </w:p>
    <w:p w14:paraId="1F8E9449" w14:textId="512FC399" w:rsidR="00EC5ECC" w:rsidRPr="00F13071" w:rsidRDefault="00DF1441" w:rsidP="00377893">
      <w:pPr>
        <w:pStyle w:val="Body"/>
        <w:spacing w:after="120" w:line="240" w:lineRule="auto"/>
        <w:ind w:left="1080"/>
        <w:rPr>
          <w:rFonts w:ascii="Arial" w:hAnsi="Arial" w:cs="Arial"/>
          <w:i/>
          <w:iCs/>
          <w:sz w:val="22"/>
          <w:szCs w:val="22"/>
        </w:rPr>
      </w:pPr>
      <w:r w:rsidRPr="00F13071">
        <w:rPr>
          <w:rFonts w:ascii="Arial" w:hAnsi="Arial" w:cs="Arial"/>
          <w:i/>
          <w:iCs/>
          <w:sz w:val="22"/>
          <w:szCs w:val="22"/>
        </w:rPr>
        <w:t xml:space="preserve">     </w:t>
      </w:r>
      <w:r w:rsidRPr="00F13071">
        <w:rPr>
          <w:rFonts w:ascii="Arial" w:hAnsi="Arial" w:cs="Arial"/>
          <w:i/>
          <w:iCs/>
          <w:sz w:val="22"/>
          <w:szCs w:val="22"/>
          <w:lang w:val="vi"/>
        </w:rPr>
        <w:t>người bảo hộ chính thức  [-] có giới hạn nên được chỉ định</w:t>
      </w:r>
    </w:p>
    <w:p w14:paraId="2379A0DB" w14:textId="77777777" w:rsidR="008F7C9B" w:rsidRPr="00F13071" w:rsidRDefault="00C00134" w:rsidP="003C34E6">
      <w:pPr>
        <w:pStyle w:val="Body"/>
        <w:tabs>
          <w:tab w:val="left" w:pos="720"/>
        </w:tabs>
        <w:spacing w:line="240" w:lineRule="auto"/>
        <w:rPr>
          <w:rFonts w:ascii="Arial" w:hAnsi="Arial" w:cs="Arial"/>
          <w:b/>
          <w:sz w:val="22"/>
          <w:szCs w:val="22"/>
        </w:rPr>
      </w:pPr>
      <w:r w:rsidRPr="00F13071">
        <w:rPr>
          <w:rFonts w:ascii="Arial" w:hAnsi="Arial" w:cs="Arial"/>
          <w:b/>
          <w:bCs/>
          <w:sz w:val="22"/>
          <w:szCs w:val="22"/>
        </w:rPr>
        <w:t>12.</w:t>
      </w:r>
      <w:r w:rsidRPr="00F13071">
        <w:rPr>
          <w:rFonts w:ascii="Arial" w:hAnsi="Arial" w:cs="Arial"/>
          <w:b/>
          <w:bCs/>
          <w:sz w:val="22"/>
          <w:szCs w:val="22"/>
        </w:rPr>
        <w:tab/>
        <w:t>Emergency Guardian and/or Conservator</w:t>
      </w:r>
    </w:p>
    <w:p w14:paraId="3BDB88E4" w14:textId="423B6886" w:rsidR="00EC22B2" w:rsidRPr="00F13071" w:rsidRDefault="00DF1441" w:rsidP="00377893">
      <w:pPr>
        <w:pStyle w:val="Body"/>
        <w:tabs>
          <w:tab w:val="left" w:pos="720"/>
        </w:tabs>
        <w:spacing w:after="120" w:line="240" w:lineRule="auto"/>
        <w:rPr>
          <w:rFonts w:ascii="Arial" w:hAnsi="Arial" w:cs="Arial"/>
          <w:b/>
          <w:i/>
          <w:iCs/>
          <w:sz w:val="22"/>
          <w:szCs w:val="22"/>
        </w:rPr>
      </w:pPr>
      <w:r w:rsidRPr="00F13071">
        <w:rPr>
          <w:rFonts w:ascii="Arial" w:hAnsi="Arial" w:cs="Arial"/>
          <w:b/>
          <w:bCs/>
          <w:i/>
          <w:iCs/>
          <w:sz w:val="22"/>
          <w:szCs w:val="22"/>
        </w:rPr>
        <w:lastRenderedPageBreak/>
        <w:tab/>
      </w:r>
      <w:r w:rsidRPr="00F13071">
        <w:rPr>
          <w:rFonts w:ascii="Arial" w:hAnsi="Arial" w:cs="Arial"/>
          <w:b/>
          <w:bCs/>
          <w:i/>
          <w:iCs/>
          <w:sz w:val="22"/>
          <w:szCs w:val="22"/>
          <w:lang w:val="vi"/>
        </w:rPr>
        <w:t>Người Giám Hộ và/hoặc Người Bảo Hộ Khẩn Cấp</w:t>
      </w:r>
    </w:p>
    <w:p w14:paraId="63CBCF80" w14:textId="77777777" w:rsidR="008F7C9B" w:rsidRPr="00F13071" w:rsidRDefault="00EC22B2" w:rsidP="003C34E6">
      <w:pPr>
        <w:pStyle w:val="Body"/>
        <w:tabs>
          <w:tab w:val="left" w:pos="6210"/>
        </w:tabs>
        <w:spacing w:line="240" w:lineRule="auto"/>
        <w:ind w:left="720"/>
        <w:rPr>
          <w:rFonts w:ascii="Arial" w:hAnsi="Arial" w:cs="Arial"/>
          <w:sz w:val="22"/>
          <w:szCs w:val="22"/>
        </w:rPr>
      </w:pPr>
      <w:r w:rsidRPr="00F13071">
        <w:rPr>
          <w:rFonts w:ascii="Arial" w:hAnsi="Arial" w:cs="Arial"/>
          <w:sz w:val="22"/>
          <w:szCs w:val="22"/>
        </w:rPr>
        <w:t>(</w:t>
      </w:r>
      <w:r w:rsidRPr="00F13071">
        <w:rPr>
          <w:rFonts w:ascii="Arial" w:hAnsi="Arial" w:cs="Arial"/>
          <w:i/>
          <w:iCs/>
          <w:sz w:val="22"/>
          <w:szCs w:val="22"/>
        </w:rPr>
        <w:t>Name</w:t>
      </w:r>
      <w:r w:rsidRPr="00F13071">
        <w:rPr>
          <w:rFonts w:ascii="Arial" w:hAnsi="Arial" w:cs="Arial"/>
          <w:sz w:val="22"/>
          <w:szCs w:val="22"/>
        </w:rPr>
        <w:t xml:space="preserve">) </w:t>
      </w:r>
      <w:r w:rsidRPr="00F13071">
        <w:rPr>
          <w:rFonts w:ascii="Arial" w:hAnsi="Arial" w:cs="Arial"/>
          <w:sz w:val="22"/>
          <w:szCs w:val="22"/>
          <w:u w:val="single"/>
        </w:rPr>
        <w:tab/>
      </w:r>
      <w:r w:rsidRPr="00F13071">
        <w:rPr>
          <w:rFonts w:ascii="Arial" w:hAnsi="Arial" w:cs="Arial"/>
          <w:sz w:val="22"/>
          <w:szCs w:val="22"/>
        </w:rPr>
        <w:t xml:space="preserve"> is a fit and proper person as required by RCW 11.130.305/.415 to be appointed as a guardian/conservator.</w:t>
      </w:r>
    </w:p>
    <w:p w14:paraId="701F5A88" w14:textId="7E713FFC" w:rsidR="00EC22B2" w:rsidRPr="00F13071" w:rsidRDefault="008F7C9B" w:rsidP="00377893">
      <w:pPr>
        <w:pStyle w:val="Body"/>
        <w:tabs>
          <w:tab w:val="left" w:pos="6210"/>
        </w:tabs>
        <w:spacing w:after="120" w:line="240" w:lineRule="auto"/>
        <w:ind w:left="720"/>
        <w:rPr>
          <w:rFonts w:ascii="Arial" w:hAnsi="Arial" w:cs="Arial"/>
          <w:i/>
          <w:iCs/>
          <w:sz w:val="22"/>
          <w:szCs w:val="22"/>
        </w:rPr>
      </w:pPr>
      <w:r w:rsidRPr="00F13071">
        <w:rPr>
          <w:rFonts w:ascii="Arial" w:hAnsi="Arial" w:cs="Arial"/>
          <w:i/>
          <w:iCs/>
          <w:sz w:val="22"/>
          <w:szCs w:val="22"/>
          <w:lang w:val="vi"/>
        </w:rPr>
        <w:t xml:space="preserve">(Tên) </w:t>
      </w:r>
      <w:r w:rsidRPr="00F13071">
        <w:rPr>
          <w:rFonts w:ascii="Arial" w:hAnsi="Arial" w:cs="Arial"/>
          <w:sz w:val="22"/>
          <w:szCs w:val="22"/>
          <w:lang w:val="vi"/>
        </w:rPr>
        <w:tab/>
      </w:r>
      <w:r w:rsidRPr="00F13071">
        <w:rPr>
          <w:rFonts w:ascii="Arial" w:hAnsi="Arial" w:cs="Arial"/>
          <w:i/>
          <w:iCs/>
          <w:sz w:val="22"/>
          <w:szCs w:val="22"/>
          <w:lang w:val="vi"/>
        </w:rPr>
        <w:t xml:space="preserve"> là người phù hợp và chính đáng theo yêu cầu của RCW 11.130.305/.415 để được chỉ định làm người giám hộ/người bảo hộ.</w:t>
      </w:r>
    </w:p>
    <w:p w14:paraId="405BDB63" w14:textId="77777777" w:rsidR="008F7C9B" w:rsidRPr="00F13071" w:rsidRDefault="00C00134" w:rsidP="003C34E6">
      <w:pPr>
        <w:pStyle w:val="Body"/>
        <w:tabs>
          <w:tab w:val="left" w:pos="0"/>
          <w:tab w:val="left" w:pos="720"/>
        </w:tabs>
        <w:spacing w:line="240" w:lineRule="auto"/>
        <w:rPr>
          <w:rFonts w:ascii="Arial" w:hAnsi="Arial" w:cs="Arial"/>
          <w:b/>
          <w:sz w:val="22"/>
          <w:szCs w:val="22"/>
        </w:rPr>
      </w:pPr>
      <w:r w:rsidRPr="00F13071">
        <w:rPr>
          <w:rFonts w:ascii="Arial" w:hAnsi="Arial" w:cs="Arial"/>
          <w:b/>
          <w:bCs/>
          <w:sz w:val="22"/>
          <w:szCs w:val="22"/>
        </w:rPr>
        <w:t>13.</w:t>
      </w:r>
      <w:r w:rsidRPr="00F13071">
        <w:rPr>
          <w:rFonts w:ascii="Arial" w:hAnsi="Arial" w:cs="Arial"/>
          <w:b/>
          <w:bCs/>
          <w:sz w:val="22"/>
          <w:szCs w:val="22"/>
        </w:rPr>
        <w:tab/>
        <w:t>Powers and limitations of the emergency guardian and/or conservator</w:t>
      </w:r>
    </w:p>
    <w:p w14:paraId="7DE10D16" w14:textId="306FA863" w:rsidR="00EC22B2" w:rsidRPr="00F13071" w:rsidRDefault="00DF1441" w:rsidP="00377893">
      <w:pPr>
        <w:pStyle w:val="Body"/>
        <w:tabs>
          <w:tab w:val="left" w:pos="0"/>
          <w:tab w:val="left" w:pos="720"/>
        </w:tabs>
        <w:spacing w:after="120" w:line="240" w:lineRule="auto"/>
        <w:rPr>
          <w:rFonts w:ascii="Arial" w:hAnsi="Arial" w:cs="Arial"/>
          <w:b/>
          <w:i/>
          <w:iCs/>
          <w:sz w:val="22"/>
          <w:szCs w:val="22"/>
        </w:rPr>
      </w:pPr>
      <w:r w:rsidRPr="00F13071">
        <w:rPr>
          <w:rFonts w:ascii="Arial" w:hAnsi="Arial" w:cs="Arial"/>
          <w:b/>
          <w:bCs/>
          <w:i/>
          <w:iCs/>
          <w:sz w:val="22"/>
          <w:szCs w:val="22"/>
        </w:rPr>
        <w:tab/>
      </w:r>
      <w:r w:rsidRPr="00F13071">
        <w:rPr>
          <w:rFonts w:ascii="Arial" w:hAnsi="Arial" w:cs="Arial"/>
          <w:b/>
          <w:bCs/>
          <w:i/>
          <w:iCs/>
          <w:sz w:val="22"/>
          <w:szCs w:val="22"/>
          <w:lang w:val="vi"/>
        </w:rPr>
        <w:t>Quyền hạn và hạn chế của người giám hộ/người bảo hộ khẩn cấp</w:t>
      </w:r>
    </w:p>
    <w:p w14:paraId="078A259F" w14:textId="77777777" w:rsidR="008F7C9B" w:rsidRPr="00F13071" w:rsidRDefault="00EC22B2" w:rsidP="003C34E6">
      <w:pPr>
        <w:pStyle w:val="Body"/>
        <w:tabs>
          <w:tab w:val="left" w:pos="720"/>
        </w:tabs>
        <w:spacing w:line="240" w:lineRule="auto"/>
        <w:ind w:left="720"/>
        <w:rPr>
          <w:rFonts w:ascii="Arial" w:hAnsi="Arial" w:cs="Arial"/>
          <w:sz w:val="22"/>
          <w:szCs w:val="22"/>
        </w:rPr>
      </w:pPr>
      <w:r w:rsidRPr="00F13071">
        <w:rPr>
          <w:rFonts w:ascii="Arial" w:hAnsi="Arial" w:cs="Arial"/>
          <w:sz w:val="22"/>
          <w:szCs w:val="22"/>
        </w:rPr>
        <w:t>The powers and limitations of the guardian and/or conservator include:</w:t>
      </w:r>
    </w:p>
    <w:p w14:paraId="3DC00498" w14:textId="64AEEA8A" w:rsidR="00EC22B2" w:rsidRPr="00F13071" w:rsidRDefault="008F7C9B" w:rsidP="00377893">
      <w:pPr>
        <w:pStyle w:val="Body"/>
        <w:tabs>
          <w:tab w:val="left" w:pos="720"/>
        </w:tabs>
        <w:spacing w:after="120" w:line="240" w:lineRule="auto"/>
        <w:ind w:left="720"/>
        <w:rPr>
          <w:rFonts w:ascii="Arial" w:hAnsi="Arial" w:cs="Arial"/>
          <w:i/>
          <w:iCs/>
          <w:sz w:val="22"/>
          <w:szCs w:val="22"/>
        </w:rPr>
      </w:pPr>
      <w:r w:rsidRPr="00F13071">
        <w:rPr>
          <w:rFonts w:ascii="Arial" w:hAnsi="Arial" w:cs="Arial"/>
          <w:i/>
          <w:iCs/>
          <w:sz w:val="22"/>
          <w:szCs w:val="22"/>
          <w:lang w:val="vi"/>
        </w:rPr>
        <w:t>Quyền hạn và hạn chế của người giám hộ và/hoặc người bảo hộ bao gồm:</w:t>
      </w:r>
    </w:p>
    <w:p w14:paraId="0E45BF96" w14:textId="77777777" w:rsidR="008F7C9B" w:rsidRPr="00F13071" w:rsidRDefault="000E60E8" w:rsidP="003C34E6">
      <w:pPr>
        <w:pStyle w:val="Body"/>
        <w:tabs>
          <w:tab w:val="left" w:pos="360"/>
          <w:tab w:val="left" w:pos="1440"/>
          <w:tab w:val="right" w:pos="9360"/>
        </w:tabs>
        <w:spacing w:line="240" w:lineRule="auto"/>
        <w:ind w:left="1440" w:hanging="360"/>
        <w:rPr>
          <w:rFonts w:ascii="Arial" w:hAnsi="Arial" w:cs="Arial"/>
          <w:sz w:val="22"/>
          <w:szCs w:val="22"/>
          <w:u w:val="single"/>
        </w:rPr>
      </w:pPr>
      <w:proofErr w:type="gramStart"/>
      <w:r w:rsidRPr="00F13071">
        <w:rPr>
          <w:rFonts w:ascii="Arial" w:hAnsi="Arial" w:cs="Arial"/>
          <w:sz w:val="22"/>
          <w:szCs w:val="22"/>
        </w:rPr>
        <w:t>[  ]</w:t>
      </w:r>
      <w:proofErr w:type="gramEnd"/>
      <w:r w:rsidRPr="00F13071">
        <w:rPr>
          <w:rFonts w:ascii="Arial" w:hAnsi="Arial" w:cs="Arial"/>
          <w:sz w:val="22"/>
          <w:szCs w:val="22"/>
        </w:rPr>
        <w:tab/>
        <w:t>The guardian and/or conservator are granted the following powers to meet Respondent’s specific emergency need:</w:t>
      </w:r>
      <w:r w:rsidRPr="00F13071">
        <w:rPr>
          <w:rFonts w:ascii="Arial" w:hAnsi="Arial" w:cs="Arial"/>
          <w:sz w:val="22"/>
          <w:szCs w:val="22"/>
          <w:u w:val="single"/>
        </w:rPr>
        <w:tab/>
      </w:r>
    </w:p>
    <w:p w14:paraId="0A7D21F3" w14:textId="6391B18B" w:rsidR="000E2E20" w:rsidRPr="00F13071" w:rsidRDefault="00DF1441" w:rsidP="00377893">
      <w:pPr>
        <w:pStyle w:val="Body"/>
        <w:tabs>
          <w:tab w:val="left" w:pos="360"/>
          <w:tab w:val="left" w:pos="1440"/>
          <w:tab w:val="right" w:pos="9360"/>
        </w:tabs>
        <w:spacing w:after="120" w:line="240" w:lineRule="auto"/>
        <w:ind w:left="1440" w:hanging="360"/>
        <w:rPr>
          <w:rFonts w:ascii="Arial" w:hAnsi="Arial" w:cs="Arial"/>
          <w:i/>
          <w:iCs/>
          <w:sz w:val="22"/>
          <w:szCs w:val="22"/>
          <w:u w:val="single"/>
        </w:rPr>
      </w:pPr>
      <w:r w:rsidRPr="00F13071">
        <w:rPr>
          <w:rFonts w:ascii="Arial" w:hAnsi="Arial" w:cs="Arial"/>
          <w:i/>
          <w:iCs/>
          <w:sz w:val="22"/>
          <w:szCs w:val="22"/>
        </w:rPr>
        <w:tab/>
      </w:r>
      <w:r w:rsidRPr="00F13071">
        <w:rPr>
          <w:rFonts w:ascii="Arial" w:hAnsi="Arial" w:cs="Arial"/>
          <w:i/>
          <w:iCs/>
          <w:sz w:val="22"/>
          <w:szCs w:val="22"/>
          <w:lang w:val="vi"/>
        </w:rPr>
        <w:t>Người giám hộ và/hoặc người bảo hộ được cấp các quyền hạn sau đây để đáp ứng nhu cầu khẩn cấp cụ thể của Bị Đơn:</w:t>
      </w:r>
    </w:p>
    <w:p w14:paraId="7D8C1BE0" w14:textId="4620570A" w:rsidR="000E2E20" w:rsidRPr="00F13071" w:rsidRDefault="000E2E20" w:rsidP="00DF1441">
      <w:pPr>
        <w:pStyle w:val="Body"/>
        <w:tabs>
          <w:tab w:val="right" w:pos="9360"/>
        </w:tabs>
        <w:spacing w:after="120" w:line="240" w:lineRule="auto"/>
        <w:ind w:left="1440"/>
        <w:rPr>
          <w:rFonts w:ascii="Arial" w:hAnsi="Arial" w:cs="Arial"/>
          <w:sz w:val="22"/>
          <w:szCs w:val="22"/>
          <w:u w:val="single"/>
        </w:rPr>
      </w:pPr>
      <w:r w:rsidRPr="00F13071">
        <w:rPr>
          <w:rFonts w:ascii="Arial" w:hAnsi="Arial" w:cs="Arial"/>
          <w:sz w:val="22"/>
          <w:szCs w:val="22"/>
          <w:u w:val="single"/>
        </w:rPr>
        <w:tab/>
      </w:r>
    </w:p>
    <w:p w14:paraId="03164DD9" w14:textId="67840AA3" w:rsidR="000E2E20" w:rsidRPr="00F13071" w:rsidRDefault="000E2E20" w:rsidP="00DF1441">
      <w:pPr>
        <w:pStyle w:val="Body"/>
        <w:tabs>
          <w:tab w:val="right" w:pos="9360"/>
        </w:tabs>
        <w:spacing w:after="120" w:line="240" w:lineRule="auto"/>
        <w:ind w:left="1440"/>
        <w:rPr>
          <w:rFonts w:ascii="Arial" w:hAnsi="Arial" w:cs="Arial"/>
          <w:sz w:val="22"/>
          <w:szCs w:val="22"/>
          <w:u w:val="single"/>
        </w:rPr>
      </w:pPr>
      <w:r w:rsidRPr="00F13071">
        <w:rPr>
          <w:rFonts w:ascii="Arial" w:hAnsi="Arial" w:cs="Arial"/>
          <w:sz w:val="22"/>
          <w:szCs w:val="22"/>
          <w:u w:val="single"/>
        </w:rPr>
        <w:tab/>
      </w:r>
    </w:p>
    <w:p w14:paraId="09B53FD9" w14:textId="3CAC7C28" w:rsidR="000E2E20" w:rsidRPr="00F13071" w:rsidRDefault="000E2E20" w:rsidP="00DF1441">
      <w:pPr>
        <w:pStyle w:val="Body"/>
        <w:tabs>
          <w:tab w:val="right" w:pos="9360"/>
        </w:tabs>
        <w:spacing w:after="120" w:line="240" w:lineRule="auto"/>
        <w:ind w:left="1440"/>
        <w:rPr>
          <w:rFonts w:ascii="Arial" w:hAnsi="Arial" w:cs="Arial"/>
          <w:sz w:val="22"/>
          <w:szCs w:val="22"/>
          <w:u w:val="single"/>
        </w:rPr>
      </w:pPr>
      <w:r w:rsidRPr="00F13071">
        <w:rPr>
          <w:rFonts w:ascii="Arial" w:hAnsi="Arial" w:cs="Arial"/>
          <w:sz w:val="22"/>
          <w:szCs w:val="22"/>
          <w:u w:val="single"/>
        </w:rPr>
        <w:tab/>
      </w:r>
    </w:p>
    <w:p w14:paraId="692CE934" w14:textId="77777777" w:rsidR="008F7C9B" w:rsidRPr="00F13071" w:rsidRDefault="000801E6" w:rsidP="003C34E6">
      <w:pPr>
        <w:pStyle w:val="Body"/>
        <w:tabs>
          <w:tab w:val="left" w:pos="360"/>
          <w:tab w:val="left" w:pos="1440"/>
          <w:tab w:val="right" w:pos="9360"/>
        </w:tabs>
        <w:spacing w:line="240" w:lineRule="auto"/>
        <w:ind w:left="1440" w:hanging="360"/>
        <w:rPr>
          <w:rFonts w:ascii="Arial" w:hAnsi="Arial" w:cs="Arial"/>
          <w:sz w:val="22"/>
          <w:szCs w:val="22"/>
          <w:u w:val="single"/>
        </w:rPr>
      </w:pPr>
      <w:proofErr w:type="gramStart"/>
      <w:r w:rsidRPr="00F13071">
        <w:rPr>
          <w:rFonts w:ascii="Arial" w:hAnsi="Arial" w:cs="Arial"/>
          <w:sz w:val="22"/>
          <w:szCs w:val="22"/>
        </w:rPr>
        <w:t>[  ]</w:t>
      </w:r>
      <w:proofErr w:type="gramEnd"/>
      <w:r w:rsidRPr="00F13071">
        <w:rPr>
          <w:rFonts w:ascii="Arial" w:hAnsi="Arial" w:cs="Arial"/>
          <w:sz w:val="22"/>
          <w:szCs w:val="22"/>
        </w:rPr>
        <w:tab/>
        <w:t>Other:</w:t>
      </w:r>
      <w:r w:rsidRPr="00F13071">
        <w:rPr>
          <w:rFonts w:ascii="Arial" w:hAnsi="Arial" w:cs="Arial"/>
          <w:sz w:val="22"/>
          <w:szCs w:val="22"/>
          <w:u w:val="single"/>
        </w:rPr>
        <w:tab/>
      </w:r>
    </w:p>
    <w:p w14:paraId="095F1C4A" w14:textId="18CF8E95" w:rsidR="00014368" w:rsidRPr="00F13071" w:rsidRDefault="00DF1441" w:rsidP="00377893">
      <w:pPr>
        <w:pStyle w:val="Body"/>
        <w:tabs>
          <w:tab w:val="left" w:pos="360"/>
          <w:tab w:val="left" w:pos="1440"/>
          <w:tab w:val="right" w:pos="9360"/>
        </w:tabs>
        <w:spacing w:after="120" w:line="240" w:lineRule="auto"/>
        <w:ind w:left="1440" w:hanging="360"/>
        <w:rPr>
          <w:rFonts w:ascii="Arial" w:hAnsi="Arial" w:cs="Arial"/>
          <w:i/>
          <w:iCs/>
          <w:sz w:val="22"/>
          <w:szCs w:val="22"/>
          <w:u w:val="single"/>
        </w:rPr>
      </w:pPr>
      <w:r w:rsidRPr="00F13071">
        <w:rPr>
          <w:rFonts w:ascii="Arial" w:hAnsi="Arial" w:cs="Arial"/>
          <w:i/>
          <w:iCs/>
          <w:sz w:val="22"/>
          <w:szCs w:val="22"/>
        </w:rPr>
        <w:tab/>
      </w:r>
      <w:r w:rsidRPr="00F13071">
        <w:rPr>
          <w:rFonts w:ascii="Arial" w:hAnsi="Arial" w:cs="Arial"/>
          <w:i/>
          <w:iCs/>
          <w:sz w:val="22"/>
          <w:szCs w:val="22"/>
          <w:lang w:val="vi"/>
        </w:rPr>
        <w:t>Khác:</w:t>
      </w:r>
    </w:p>
    <w:p w14:paraId="20CCECB0" w14:textId="5452025B" w:rsidR="00014368" w:rsidRPr="00F13071" w:rsidRDefault="00014368" w:rsidP="00DF1441">
      <w:pPr>
        <w:pStyle w:val="Body"/>
        <w:tabs>
          <w:tab w:val="right" w:pos="9360"/>
        </w:tabs>
        <w:spacing w:after="120" w:line="240" w:lineRule="auto"/>
        <w:ind w:left="1440"/>
        <w:rPr>
          <w:rFonts w:ascii="Arial" w:hAnsi="Arial" w:cs="Arial"/>
          <w:sz w:val="22"/>
          <w:szCs w:val="22"/>
          <w:u w:val="single"/>
        </w:rPr>
      </w:pPr>
      <w:r w:rsidRPr="00F13071">
        <w:rPr>
          <w:rFonts w:ascii="Arial" w:hAnsi="Arial" w:cs="Arial"/>
          <w:sz w:val="22"/>
          <w:szCs w:val="22"/>
          <w:u w:val="single"/>
        </w:rPr>
        <w:tab/>
      </w:r>
    </w:p>
    <w:p w14:paraId="70A0CDCA" w14:textId="23164492" w:rsidR="00014368" w:rsidRPr="00F13071" w:rsidRDefault="00014368" w:rsidP="00DF1441">
      <w:pPr>
        <w:pStyle w:val="Body"/>
        <w:tabs>
          <w:tab w:val="right" w:pos="9360"/>
        </w:tabs>
        <w:spacing w:after="120" w:line="240" w:lineRule="auto"/>
        <w:ind w:left="1440"/>
        <w:rPr>
          <w:rFonts w:ascii="Arial" w:hAnsi="Arial" w:cs="Arial"/>
          <w:sz w:val="22"/>
          <w:szCs w:val="22"/>
          <w:u w:val="single"/>
        </w:rPr>
      </w:pPr>
      <w:r w:rsidRPr="00F13071">
        <w:rPr>
          <w:rFonts w:ascii="Arial" w:hAnsi="Arial" w:cs="Arial"/>
          <w:sz w:val="22"/>
          <w:szCs w:val="22"/>
          <w:u w:val="single"/>
        </w:rPr>
        <w:tab/>
      </w:r>
    </w:p>
    <w:p w14:paraId="6403BDFC" w14:textId="527CF46F" w:rsidR="00014368" w:rsidRPr="00F13071" w:rsidRDefault="00014368" w:rsidP="00DF1441">
      <w:pPr>
        <w:pStyle w:val="Body"/>
        <w:tabs>
          <w:tab w:val="right" w:pos="9360"/>
        </w:tabs>
        <w:spacing w:after="120" w:line="240" w:lineRule="auto"/>
        <w:ind w:left="1440"/>
        <w:rPr>
          <w:rFonts w:ascii="Arial" w:hAnsi="Arial" w:cs="Arial"/>
          <w:sz w:val="22"/>
          <w:szCs w:val="22"/>
          <w:u w:val="single"/>
        </w:rPr>
      </w:pPr>
      <w:r w:rsidRPr="00F13071">
        <w:rPr>
          <w:rFonts w:ascii="Arial" w:hAnsi="Arial" w:cs="Arial"/>
          <w:sz w:val="22"/>
          <w:szCs w:val="22"/>
          <w:u w:val="single"/>
        </w:rPr>
        <w:tab/>
      </w:r>
    </w:p>
    <w:p w14:paraId="754AD378" w14:textId="77777777" w:rsidR="008F7C9B" w:rsidRPr="00F13071" w:rsidRDefault="00C00134" w:rsidP="003C34E6">
      <w:pPr>
        <w:pStyle w:val="Body"/>
        <w:spacing w:line="240" w:lineRule="auto"/>
        <w:rPr>
          <w:rFonts w:ascii="Arial" w:hAnsi="Arial" w:cs="Arial"/>
          <w:b/>
          <w:sz w:val="22"/>
          <w:szCs w:val="22"/>
        </w:rPr>
      </w:pPr>
      <w:r w:rsidRPr="00F13071">
        <w:rPr>
          <w:rFonts w:ascii="Arial" w:hAnsi="Arial" w:cs="Arial"/>
          <w:b/>
          <w:bCs/>
          <w:sz w:val="22"/>
          <w:szCs w:val="22"/>
        </w:rPr>
        <w:t>14.</w:t>
      </w:r>
      <w:r w:rsidRPr="00F13071">
        <w:rPr>
          <w:rFonts w:ascii="Arial" w:hAnsi="Arial" w:cs="Arial"/>
          <w:b/>
          <w:bCs/>
          <w:sz w:val="22"/>
          <w:szCs w:val="22"/>
        </w:rPr>
        <w:tab/>
        <w:t>Limitations and restrictions placed on Respondent</w:t>
      </w:r>
    </w:p>
    <w:p w14:paraId="7E9C5345" w14:textId="4503FC7E" w:rsidR="00C00134" w:rsidRPr="00F13071" w:rsidRDefault="00DF1441" w:rsidP="00377893">
      <w:pPr>
        <w:pStyle w:val="Body"/>
        <w:spacing w:after="120" w:line="240" w:lineRule="auto"/>
        <w:rPr>
          <w:rFonts w:ascii="Arial" w:hAnsi="Arial" w:cs="Arial"/>
          <w:b/>
          <w:i/>
          <w:iCs/>
          <w:sz w:val="22"/>
          <w:szCs w:val="22"/>
        </w:rPr>
      </w:pPr>
      <w:r w:rsidRPr="00F13071">
        <w:rPr>
          <w:rFonts w:ascii="Arial" w:hAnsi="Arial" w:cs="Arial"/>
          <w:b/>
          <w:bCs/>
          <w:i/>
          <w:iCs/>
          <w:sz w:val="22"/>
          <w:szCs w:val="22"/>
        </w:rPr>
        <w:tab/>
      </w:r>
      <w:r w:rsidRPr="00F13071">
        <w:rPr>
          <w:rFonts w:ascii="Arial" w:hAnsi="Arial" w:cs="Arial"/>
          <w:b/>
          <w:bCs/>
          <w:i/>
          <w:iCs/>
          <w:sz w:val="22"/>
          <w:szCs w:val="22"/>
          <w:lang w:val="vi"/>
        </w:rPr>
        <w:t>Các giới hạn và hạn chế áp dụng cho Bị Đơn</w:t>
      </w:r>
    </w:p>
    <w:p w14:paraId="3B870D9C" w14:textId="77777777" w:rsidR="008F7C9B" w:rsidRPr="00F13071" w:rsidRDefault="00C00134" w:rsidP="003C34E6">
      <w:pPr>
        <w:pStyle w:val="Body"/>
        <w:spacing w:line="240" w:lineRule="auto"/>
        <w:ind w:left="720"/>
        <w:rPr>
          <w:rFonts w:ascii="Arial" w:hAnsi="Arial" w:cs="Arial"/>
          <w:sz w:val="22"/>
          <w:szCs w:val="22"/>
        </w:rPr>
      </w:pPr>
      <w:r w:rsidRPr="00F13071">
        <w:rPr>
          <w:rFonts w:ascii="Arial" w:hAnsi="Arial" w:cs="Arial"/>
          <w:sz w:val="22"/>
          <w:szCs w:val="22"/>
        </w:rPr>
        <w:t>The limitations and restrictions placed on Respondent are as follows:</w:t>
      </w:r>
    </w:p>
    <w:p w14:paraId="4E337F64" w14:textId="7C038035" w:rsidR="00C00134" w:rsidRPr="00F13071" w:rsidRDefault="008F7C9B" w:rsidP="00377893">
      <w:pPr>
        <w:pStyle w:val="Body"/>
        <w:spacing w:after="120" w:line="240" w:lineRule="auto"/>
        <w:ind w:left="720"/>
        <w:rPr>
          <w:rFonts w:ascii="Arial" w:hAnsi="Arial" w:cs="Arial"/>
          <w:i/>
          <w:iCs/>
          <w:sz w:val="22"/>
          <w:szCs w:val="22"/>
        </w:rPr>
      </w:pPr>
      <w:r w:rsidRPr="00F13071">
        <w:rPr>
          <w:rFonts w:ascii="Arial" w:hAnsi="Arial" w:cs="Arial"/>
          <w:i/>
          <w:iCs/>
          <w:sz w:val="22"/>
          <w:szCs w:val="22"/>
          <w:lang w:val="vi"/>
        </w:rPr>
        <w:t>Các giới hạn và hạn chế áp dụng cho Bị Đơn như sau:</w:t>
      </w:r>
    </w:p>
    <w:p w14:paraId="2501FE8C" w14:textId="77777777" w:rsidR="008F7C9B" w:rsidRPr="00F13071" w:rsidRDefault="00C00134" w:rsidP="003C34E6">
      <w:pPr>
        <w:pStyle w:val="Body"/>
        <w:tabs>
          <w:tab w:val="left" w:pos="1440"/>
        </w:tabs>
        <w:spacing w:line="240" w:lineRule="auto"/>
        <w:ind w:left="1440" w:hanging="36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To vote or hold an elected office.</w:t>
      </w:r>
    </w:p>
    <w:p w14:paraId="28AB0CF3" w14:textId="3FB7E540" w:rsidR="00C00134" w:rsidRPr="00F13071" w:rsidRDefault="00BB1348" w:rsidP="00377893">
      <w:pPr>
        <w:pStyle w:val="Body"/>
        <w:tabs>
          <w:tab w:val="left" w:pos="1440"/>
        </w:tabs>
        <w:spacing w:after="120" w:line="240" w:lineRule="auto"/>
        <w:ind w:left="1440" w:hanging="360"/>
        <w:rPr>
          <w:rFonts w:ascii="Arial" w:hAnsi="Arial" w:cs="Arial"/>
          <w:i/>
          <w:iCs/>
          <w:sz w:val="22"/>
          <w:szCs w:val="22"/>
        </w:rPr>
      </w:pPr>
      <w:r w:rsidRPr="00F13071">
        <w:rPr>
          <w:rFonts w:ascii="Arial" w:hAnsi="Arial" w:cs="Arial"/>
          <w:i/>
          <w:iCs/>
          <w:sz w:val="22"/>
          <w:szCs w:val="22"/>
        </w:rPr>
        <w:tab/>
      </w:r>
      <w:r w:rsidRPr="00F13071">
        <w:rPr>
          <w:rFonts w:ascii="Arial" w:hAnsi="Arial" w:cs="Arial"/>
          <w:i/>
          <w:iCs/>
          <w:sz w:val="22"/>
          <w:szCs w:val="22"/>
          <w:lang w:val="vi"/>
        </w:rPr>
        <w:t>Bỏ phiếu hoặc giữ chức vụ được bầu.</w:t>
      </w:r>
    </w:p>
    <w:p w14:paraId="62DDF3B8" w14:textId="77777777" w:rsidR="008F7C9B" w:rsidRPr="00F13071" w:rsidRDefault="00C00134" w:rsidP="003C34E6">
      <w:pPr>
        <w:pStyle w:val="Body"/>
        <w:tabs>
          <w:tab w:val="left" w:pos="1440"/>
        </w:tabs>
        <w:spacing w:line="240" w:lineRule="auto"/>
        <w:ind w:left="1440" w:hanging="36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To marry, divorce, or enter into or end a state registered domestic partnership.</w:t>
      </w:r>
    </w:p>
    <w:p w14:paraId="451C9627" w14:textId="6EEC8CF4" w:rsidR="00C00134" w:rsidRPr="00F13071" w:rsidRDefault="00BB1348" w:rsidP="00377893">
      <w:pPr>
        <w:pStyle w:val="Body"/>
        <w:tabs>
          <w:tab w:val="left" w:pos="1440"/>
        </w:tabs>
        <w:spacing w:after="120" w:line="240" w:lineRule="auto"/>
        <w:ind w:left="1440" w:hanging="360"/>
        <w:rPr>
          <w:rFonts w:ascii="Arial" w:hAnsi="Arial" w:cs="Arial"/>
          <w:i/>
          <w:iCs/>
          <w:sz w:val="22"/>
          <w:szCs w:val="22"/>
        </w:rPr>
      </w:pPr>
      <w:r w:rsidRPr="00F13071">
        <w:rPr>
          <w:rFonts w:ascii="Arial" w:hAnsi="Arial" w:cs="Arial"/>
          <w:i/>
          <w:iCs/>
          <w:sz w:val="22"/>
          <w:szCs w:val="22"/>
        </w:rPr>
        <w:tab/>
      </w:r>
      <w:r w:rsidRPr="00F13071">
        <w:rPr>
          <w:rFonts w:ascii="Arial" w:hAnsi="Arial" w:cs="Arial"/>
          <w:i/>
          <w:iCs/>
          <w:sz w:val="22"/>
          <w:szCs w:val="22"/>
          <w:lang w:val="vi"/>
        </w:rPr>
        <w:t>Kết hôn, ly hôn hoặc thiết lập hay chấm dứt quan hệ sống chung có đăng ký tiểu bang.</w:t>
      </w:r>
    </w:p>
    <w:p w14:paraId="444D0490" w14:textId="77777777" w:rsidR="008F7C9B" w:rsidRPr="00F13071" w:rsidRDefault="00C00134" w:rsidP="003C34E6">
      <w:pPr>
        <w:pStyle w:val="Body"/>
        <w:tabs>
          <w:tab w:val="left" w:pos="1440"/>
        </w:tabs>
        <w:spacing w:line="240" w:lineRule="auto"/>
        <w:ind w:left="1440" w:hanging="36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To consent to or refuse medical treatment.</w:t>
      </w:r>
    </w:p>
    <w:p w14:paraId="74B921C5" w14:textId="058AB8E5" w:rsidR="00C00134" w:rsidRPr="00F13071" w:rsidRDefault="00BB1348" w:rsidP="00377893">
      <w:pPr>
        <w:pStyle w:val="Body"/>
        <w:tabs>
          <w:tab w:val="left" w:pos="1440"/>
        </w:tabs>
        <w:spacing w:after="120" w:line="240" w:lineRule="auto"/>
        <w:ind w:left="1440" w:hanging="360"/>
        <w:rPr>
          <w:rFonts w:ascii="Arial" w:hAnsi="Arial" w:cs="Arial"/>
          <w:i/>
          <w:iCs/>
          <w:sz w:val="22"/>
          <w:szCs w:val="22"/>
        </w:rPr>
      </w:pPr>
      <w:r w:rsidRPr="00F13071">
        <w:rPr>
          <w:rFonts w:ascii="Arial" w:hAnsi="Arial" w:cs="Arial"/>
          <w:i/>
          <w:iCs/>
          <w:sz w:val="22"/>
          <w:szCs w:val="22"/>
        </w:rPr>
        <w:tab/>
      </w:r>
      <w:r w:rsidRPr="00F13071">
        <w:rPr>
          <w:rFonts w:ascii="Arial" w:hAnsi="Arial" w:cs="Arial"/>
          <w:i/>
          <w:iCs/>
          <w:sz w:val="22"/>
          <w:szCs w:val="22"/>
          <w:lang w:val="vi"/>
        </w:rPr>
        <w:t>Đồng ý hoặc từ chối điều trị bệnh.</w:t>
      </w:r>
    </w:p>
    <w:p w14:paraId="149C2369" w14:textId="77777777" w:rsidR="008F7C9B" w:rsidRPr="00F13071" w:rsidRDefault="00C00134" w:rsidP="003C34E6">
      <w:pPr>
        <w:pStyle w:val="Body"/>
        <w:tabs>
          <w:tab w:val="left" w:pos="1440"/>
        </w:tabs>
        <w:spacing w:line="240" w:lineRule="auto"/>
        <w:ind w:left="1440" w:hanging="36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To decide who shall provide care and assistance.</w:t>
      </w:r>
    </w:p>
    <w:p w14:paraId="7D5166F8" w14:textId="7FD7D1D6" w:rsidR="00C00134" w:rsidRPr="00F13071" w:rsidRDefault="00BB1348" w:rsidP="00377893">
      <w:pPr>
        <w:pStyle w:val="Body"/>
        <w:tabs>
          <w:tab w:val="left" w:pos="1440"/>
        </w:tabs>
        <w:spacing w:after="120" w:line="240" w:lineRule="auto"/>
        <w:ind w:left="1440" w:hanging="360"/>
        <w:rPr>
          <w:rFonts w:ascii="Arial" w:hAnsi="Arial" w:cs="Arial"/>
          <w:i/>
          <w:iCs/>
          <w:sz w:val="22"/>
          <w:szCs w:val="22"/>
        </w:rPr>
      </w:pPr>
      <w:r w:rsidRPr="00F13071">
        <w:rPr>
          <w:rFonts w:ascii="Arial" w:hAnsi="Arial" w:cs="Arial"/>
          <w:i/>
          <w:iCs/>
          <w:sz w:val="22"/>
          <w:szCs w:val="22"/>
        </w:rPr>
        <w:tab/>
      </w:r>
      <w:r w:rsidRPr="00F13071">
        <w:rPr>
          <w:rFonts w:ascii="Arial" w:hAnsi="Arial" w:cs="Arial"/>
          <w:i/>
          <w:iCs/>
          <w:sz w:val="22"/>
          <w:szCs w:val="22"/>
          <w:lang w:val="vi"/>
        </w:rPr>
        <w:t>Quyết định ai sẽ cung cấp dịch vụ chăm sóc và hỗ trợ.</w:t>
      </w:r>
    </w:p>
    <w:p w14:paraId="27712A3B" w14:textId="77777777" w:rsidR="008F7C9B" w:rsidRPr="00F13071" w:rsidRDefault="00C00134" w:rsidP="003C34E6">
      <w:pPr>
        <w:pStyle w:val="Body"/>
        <w:tabs>
          <w:tab w:val="left" w:pos="1440"/>
        </w:tabs>
        <w:spacing w:line="240" w:lineRule="auto"/>
        <w:ind w:left="1440" w:hanging="36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To make decisions regarding social aspects of their life.</w:t>
      </w:r>
    </w:p>
    <w:p w14:paraId="36E82138" w14:textId="4DC293A9" w:rsidR="00C00134" w:rsidRPr="00F13071" w:rsidRDefault="00BB1348" w:rsidP="00377893">
      <w:pPr>
        <w:pStyle w:val="Body"/>
        <w:tabs>
          <w:tab w:val="left" w:pos="1440"/>
        </w:tabs>
        <w:spacing w:after="120" w:line="240" w:lineRule="auto"/>
        <w:ind w:left="1440" w:hanging="360"/>
        <w:rPr>
          <w:rFonts w:ascii="Arial" w:hAnsi="Arial" w:cs="Arial"/>
          <w:i/>
          <w:iCs/>
          <w:sz w:val="22"/>
          <w:szCs w:val="22"/>
        </w:rPr>
      </w:pPr>
      <w:r w:rsidRPr="00F13071">
        <w:rPr>
          <w:rFonts w:ascii="Arial" w:hAnsi="Arial" w:cs="Arial"/>
          <w:i/>
          <w:iCs/>
          <w:sz w:val="22"/>
          <w:szCs w:val="22"/>
        </w:rPr>
        <w:tab/>
      </w:r>
      <w:r w:rsidRPr="00F13071">
        <w:rPr>
          <w:rFonts w:ascii="Arial" w:hAnsi="Arial" w:cs="Arial"/>
          <w:i/>
          <w:iCs/>
          <w:sz w:val="22"/>
          <w:szCs w:val="22"/>
          <w:lang w:val="vi"/>
        </w:rPr>
        <w:t>Đưa ra quyết định về các khía cạnh xã hội trong cuộc sống của họ.</w:t>
      </w:r>
    </w:p>
    <w:p w14:paraId="00D950BF" w14:textId="77777777" w:rsidR="008F7C9B" w:rsidRPr="00F13071" w:rsidRDefault="00C00134" w:rsidP="003C34E6">
      <w:pPr>
        <w:pStyle w:val="Body"/>
        <w:tabs>
          <w:tab w:val="left" w:pos="1440"/>
        </w:tabs>
        <w:spacing w:line="240" w:lineRule="auto"/>
        <w:ind w:left="1440" w:hanging="36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To possess a license to drive.</w:t>
      </w:r>
    </w:p>
    <w:p w14:paraId="024F3531" w14:textId="0539249A" w:rsidR="00C00134" w:rsidRPr="00F13071" w:rsidRDefault="00BB1348" w:rsidP="00377893">
      <w:pPr>
        <w:pStyle w:val="Body"/>
        <w:tabs>
          <w:tab w:val="left" w:pos="1440"/>
        </w:tabs>
        <w:spacing w:after="120" w:line="240" w:lineRule="auto"/>
        <w:ind w:left="1440" w:hanging="360"/>
        <w:rPr>
          <w:rFonts w:ascii="Arial" w:hAnsi="Arial" w:cs="Arial"/>
          <w:i/>
          <w:iCs/>
          <w:sz w:val="22"/>
          <w:szCs w:val="22"/>
        </w:rPr>
      </w:pPr>
      <w:r w:rsidRPr="00F13071">
        <w:rPr>
          <w:rFonts w:ascii="Arial" w:hAnsi="Arial" w:cs="Arial"/>
          <w:i/>
          <w:iCs/>
          <w:sz w:val="22"/>
          <w:szCs w:val="22"/>
        </w:rPr>
        <w:tab/>
      </w:r>
      <w:r w:rsidRPr="00F13071">
        <w:rPr>
          <w:rFonts w:ascii="Arial" w:hAnsi="Arial" w:cs="Arial"/>
          <w:i/>
          <w:iCs/>
          <w:sz w:val="22"/>
          <w:szCs w:val="22"/>
          <w:lang w:val="vi"/>
        </w:rPr>
        <w:t>Có giấy phép lái xe.</w:t>
      </w:r>
    </w:p>
    <w:p w14:paraId="349E4C34" w14:textId="77777777" w:rsidR="008F7C9B" w:rsidRPr="00F13071" w:rsidRDefault="00C00134" w:rsidP="003C34E6">
      <w:pPr>
        <w:pStyle w:val="Body"/>
        <w:tabs>
          <w:tab w:val="left" w:pos="1440"/>
        </w:tabs>
        <w:spacing w:line="240" w:lineRule="auto"/>
        <w:ind w:left="1440" w:hanging="36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To make or revoke a will.</w:t>
      </w:r>
    </w:p>
    <w:p w14:paraId="33B85618" w14:textId="69FE0817" w:rsidR="00C00134" w:rsidRPr="00F13071" w:rsidRDefault="00BB1348" w:rsidP="00377893">
      <w:pPr>
        <w:pStyle w:val="Body"/>
        <w:tabs>
          <w:tab w:val="left" w:pos="1440"/>
        </w:tabs>
        <w:spacing w:after="120" w:line="240" w:lineRule="auto"/>
        <w:ind w:left="1440" w:hanging="360"/>
        <w:rPr>
          <w:rFonts w:ascii="Arial" w:hAnsi="Arial" w:cs="Arial"/>
          <w:i/>
          <w:iCs/>
          <w:sz w:val="22"/>
          <w:szCs w:val="22"/>
        </w:rPr>
      </w:pPr>
      <w:r w:rsidRPr="00F13071">
        <w:rPr>
          <w:rFonts w:ascii="Arial" w:hAnsi="Arial" w:cs="Arial"/>
          <w:i/>
          <w:iCs/>
          <w:sz w:val="22"/>
          <w:szCs w:val="22"/>
        </w:rPr>
        <w:lastRenderedPageBreak/>
        <w:tab/>
      </w:r>
      <w:r w:rsidRPr="00F13071">
        <w:rPr>
          <w:rFonts w:ascii="Arial" w:hAnsi="Arial" w:cs="Arial"/>
          <w:i/>
          <w:iCs/>
          <w:sz w:val="22"/>
          <w:szCs w:val="22"/>
          <w:lang w:val="vi"/>
        </w:rPr>
        <w:t>Lập hoặc hủy bỏ di chúc.</w:t>
      </w:r>
    </w:p>
    <w:p w14:paraId="149D8409" w14:textId="77777777" w:rsidR="008F7C9B" w:rsidRPr="00F13071" w:rsidRDefault="00C00134" w:rsidP="003C34E6">
      <w:pPr>
        <w:pStyle w:val="Body"/>
        <w:tabs>
          <w:tab w:val="left" w:pos="1440"/>
        </w:tabs>
        <w:spacing w:line="240" w:lineRule="auto"/>
        <w:ind w:left="1440" w:hanging="36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To enter into a contract.</w:t>
      </w:r>
    </w:p>
    <w:p w14:paraId="41CBA087" w14:textId="18172EAA" w:rsidR="00C00134" w:rsidRPr="00F13071" w:rsidRDefault="00BB1348" w:rsidP="00377893">
      <w:pPr>
        <w:pStyle w:val="Body"/>
        <w:tabs>
          <w:tab w:val="left" w:pos="1440"/>
        </w:tabs>
        <w:spacing w:after="120" w:line="240" w:lineRule="auto"/>
        <w:ind w:left="1440" w:hanging="360"/>
        <w:rPr>
          <w:rFonts w:ascii="Arial" w:hAnsi="Arial" w:cs="Arial"/>
          <w:i/>
          <w:iCs/>
          <w:sz w:val="22"/>
          <w:szCs w:val="22"/>
        </w:rPr>
      </w:pPr>
      <w:r w:rsidRPr="00F13071">
        <w:rPr>
          <w:rFonts w:ascii="Arial" w:hAnsi="Arial" w:cs="Arial"/>
          <w:i/>
          <w:iCs/>
          <w:sz w:val="22"/>
          <w:szCs w:val="22"/>
        </w:rPr>
        <w:tab/>
      </w:r>
      <w:r w:rsidRPr="00F13071">
        <w:rPr>
          <w:rFonts w:ascii="Arial" w:hAnsi="Arial" w:cs="Arial"/>
          <w:i/>
          <w:iCs/>
          <w:sz w:val="22"/>
          <w:szCs w:val="22"/>
          <w:lang w:val="vi"/>
        </w:rPr>
        <w:t>Ký kết hợp đồng.</w:t>
      </w:r>
    </w:p>
    <w:p w14:paraId="2252F16D" w14:textId="77777777" w:rsidR="008F7C9B" w:rsidRPr="00F13071" w:rsidRDefault="00C00134" w:rsidP="003C34E6">
      <w:pPr>
        <w:pStyle w:val="Body"/>
        <w:tabs>
          <w:tab w:val="left" w:pos="1440"/>
        </w:tabs>
        <w:spacing w:line="240" w:lineRule="auto"/>
        <w:ind w:left="1440" w:hanging="36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To appoint someone to act on their behalf.</w:t>
      </w:r>
    </w:p>
    <w:p w14:paraId="3BDA224D" w14:textId="7FC4D8AF" w:rsidR="00C00134" w:rsidRPr="00F13071" w:rsidRDefault="00BB1348" w:rsidP="00377893">
      <w:pPr>
        <w:pStyle w:val="Body"/>
        <w:tabs>
          <w:tab w:val="left" w:pos="1440"/>
        </w:tabs>
        <w:spacing w:after="120" w:line="240" w:lineRule="auto"/>
        <w:ind w:left="1440" w:hanging="360"/>
        <w:rPr>
          <w:rFonts w:ascii="Arial" w:hAnsi="Arial" w:cs="Arial"/>
          <w:i/>
          <w:iCs/>
          <w:sz w:val="22"/>
          <w:szCs w:val="22"/>
        </w:rPr>
      </w:pPr>
      <w:r w:rsidRPr="00F13071">
        <w:rPr>
          <w:rFonts w:ascii="Arial" w:hAnsi="Arial" w:cs="Arial"/>
          <w:i/>
          <w:iCs/>
          <w:sz w:val="22"/>
          <w:szCs w:val="22"/>
        </w:rPr>
        <w:tab/>
      </w:r>
      <w:r w:rsidRPr="00F13071">
        <w:rPr>
          <w:rFonts w:ascii="Arial" w:hAnsi="Arial" w:cs="Arial"/>
          <w:i/>
          <w:iCs/>
          <w:sz w:val="22"/>
          <w:szCs w:val="22"/>
          <w:lang w:val="vi"/>
        </w:rPr>
        <w:t>Chỉ định người nào đó thay mặt cho họ.</w:t>
      </w:r>
    </w:p>
    <w:p w14:paraId="2FA02077" w14:textId="77777777" w:rsidR="008F7C9B" w:rsidRPr="00F13071" w:rsidRDefault="00C00134" w:rsidP="003C34E6">
      <w:pPr>
        <w:pStyle w:val="Body"/>
        <w:tabs>
          <w:tab w:val="left" w:pos="1440"/>
        </w:tabs>
        <w:spacing w:line="240" w:lineRule="auto"/>
        <w:ind w:left="1440" w:hanging="36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To sue and be sued, other than through a guardian and/or conservator.</w:t>
      </w:r>
    </w:p>
    <w:p w14:paraId="3A62B3D9" w14:textId="17AC73A1" w:rsidR="00C00134" w:rsidRPr="00F13071" w:rsidRDefault="00BB1348" w:rsidP="00377893">
      <w:pPr>
        <w:pStyle w:val="Body"/>
        <w:tabs>
          <w:tab w:val="left" w:pos="1440"/>
        </w:tabs>
        <w:spacing w:after="120" w:line="240" w:lineRule="auto"/>
        <w:ind w:left="1440" w:hanging="360"/>
        <w:rPr>
          <w:rFonts w:ascii="Arial" w:hAnsi="Arial" w:cs="Arial"/>
          <w:i/>
          <w:iCs/>
          <w:sz w:val="22"/>
          <w:szCs w:val="22"/>
        </w:rPr>
      </w:pPr>
      <w:r w:rsidRPr="00F13071">
        <w:rPr>
          <w:rFonts w:ascii="Arial" w:hAnsi="Arial" w:cs="Arial"/>
          <w:i/>
          <w:iCs/>
          <w:sz w:val="22"/>
          <w:szCs w:val="22"/>
        </w:rPr>
        <w:tab/>
      </w:r>
      <w:r w:rsidRPr="00F13071">
        <w:rPr>
          <w:rFonts w:ascii="Arial" w:hAnsi="Arial" w:cs="Arial"/>
          <w:i/>
          <w:iCs/>
          <w:sz w:val="22"/>
          <w:szCs w:val="22"/>
          <w:lang w:val="vi"/>
        </w:rPr>
        <w:t>Kiện và bị kiện, không thông qua người giám hộ và/hoặc người bảo hộ.</w:t>
      </w:r>
    </w:p>
    <w:p w14:paraId="3D143A9D" w14:textId="77777777" w:rsidR="008F7C9B" w:rsidRPr="00F13071" w:rsidRDefault="00C00134" w:rsidP="003C34E6">
      <w:pPr>
        <w:pStyle w:val="Body"/>
        <w:tabs>
          <w:tab w:val="left" w:pos="1440"/>
        </w:tabs>
        <w:spacing w:line="240" w:lineRule="auto"/>
        <w:ind w:left="1440" w:hanging="36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To buy, sell, own, mortgage, or lease property.</w:t>
      </w:r>
    </w:p>
    <w:p w14:paraId="779A576E" w14:textId="25065253" w:rsidR="00C00134" w:rsidRPr="00F13071" w:rsidRDefault="00BB1348" w:rsidP="00377893">
      <w:pPr>
        <w:pStyle w:val="Body"/>
        <w:tabs>
          <w:tab w:val="left" w:pos="1440"/>
        </w:tabs>
        <w:spacing w:after="120" w:line="240" w:lineRule="auto"/>
        <w:ind w:left="1440" w:hanging="360"/>
        <w:rPr>
          <w:rFonts w:ascii="Arial" w:hAnsi="Arial" w:cs="Arial"/>
          <w:i/>
          <w:iCs/>
          <w:sz w:val="22"/>
          <w:szCs w:val="22"/>
        </w:rPr>
      </w:pPr>
      <w:r w:rsidRPr="00F13071">
        <w:rPr>
          <w:rFonts w:ascii="Arial" w:hAnsi="Arial" w:cs="Arial"/>
          <w:i/>
          <w:iCs/>
          <w:sz w:val="22"/>
          <w:szCs w:val="22"/>
        </w:rPr>
        <w:tab/>
      </w:r>
      <w:r w:rsidRPr="00F13071">
        <w:rPr>
          <w:rFonts w:ascii="Arial" w:hAnsi="Arial" w:cs="Arial"/>
          <w:i/>
          <w:iCs/>
          <w:sz w:val="22"/>
          <w:szCs w:val="22"/>
          <w:lang w:val="vi"/>
        </w:rPr>
        <w:t>Mua, bán, sở hữu, thế chấp hoặc cho thuê bất động sản.</w:t>
      </w:r>
    </w:p>
    <w:p w14:paraId="104ADDD8" w14:textId="77777777" w:rsidR="008F7C9B" w:rsidRPr="00F13071" w:rsidRDefault="00C00134" w:rsidP="003C34E6">
      <w:pPr>
        <w:pStyle w:val="Body"/>
        <w:tabs>
          <w:tab w:val="left" w:pos="1440"/>
        </w:tabs>
        <w:spacing w:line="240" w:lineRule="auto"/>
        <w:ind w:left="1440" w:hanging="36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To manage their money.</w:t>
      </w:r>
    </w:p>
    <w:p w14:paraId="771921BA" w14:textId="1BB94B7A" w:rsidR="00C00134" w:rsidRPr="00F13071" w:rsidRDefault="00BB1348" w:rsidP="00377893">
      <w:pPr>
        <w:pStyle w:val="Body"/>
        <w:tabs>
          <w:tab w:val="left" w:pos="1440"/>
        </w:tabs>
        <w:spacing w:after="120" w:line="240" w:lineRule="auto"/>
        <w:ind w:left="1440" w:hanging="360"/>
        <w:rPr>
          <w:rFonts w:ascii="Arial" w:hAnsi="Arial" w:cs="Arial"/>
          <w:i/>
          <w:iCs/>
          <w:sz w:val="22"/>
          <w:szCs w:val="22"/>
        </w:rPr>
      </w:pPr>
      <w:r w:rsidRPr="00F13071">
        <w:rPr>
          <w:rFonts w:ascii="Arial" w:hAnsi="Arial" w:cs="Arial"/>
          <w:i/>
          <w:iCs/>
          <w:sz w:val="22"/>
          <w:szCs w:val="22"/>
        </w:rPr>
        <w:tab/>
      </w:r>
      <w:r w:rsidRPr="00F13071">
        <w:rPr>
          <w:rFonts w:ascii="Arial" w:hAnsi="Arial" w:cs="Arial"/>
          <w:i/>
          <w:iCs/>
          <w:sz w:val="22"/>
          <w:szCs w:val="22"/>
          <w:lang w:val="vi"/>
        </w:rPr>
        <w:t>Quản lý tiền bạc của họ.</w:t>
      </w:r>
    </w:p>
    <w:p w14:paraId="5E89BB2A" w14:textId="77777777" w:rsidR="008F7C9B" w:rsidRPr="00F13071" w:rsidRDefault="00C00134" w:rsidP="003C34E6">
      <w:pPr>
        <w:pStyle w:val="Body"/>
        <w:tabs>
          <w:tab w:val="left" w:pos="360"/>
          <w:tab w:val="left" w:pos="1440"/>
          <w:tab w:val="right" w:pos="9360"/>
        </w:tabs>
        <w:spacing w:line="240" w:lineRule="auto"/>
        <w:ind w:left="1440" w:hanging="360"/>
        <w:rPr>
          <w:rFonts w:ascii="Arial" w:hAnsi="Arial" w:cs="Arial"/>
          <w:sz w:val="22"/>
          <w:szCs w:val="22"/>
          <w:u w:val="single"/>
        </w:rPr>
      </w:pPr>
      <w:proofErr w:type="gramStart"/>
      <w:r w:rsidRPr="00F13071">
        <w:rPr>
          <w:rFonts w:ascii="Arial" w:hAnsi="Arial" w:cs="Arial"/>
          <w:sz w:val="22"/>
          <w:szCs w:val="22"/>
        </w:rPr>
        <w:t>[  ]</w:t>
      </w:r>
      <w:proofErr w:type="gramEnd"/>
      <w:r w:rsidRPr="00F13071">
        <w:rPr>
          <w:rFonts w:ascii="Arial" w:hAnsi="Arial" w:cs="Arial"/>
          <w:sz w:val="22"/>
          <w:szCs w:val="22"/>
        </w:rPr>
        <w:tab/>
        <w:t>Other limitations and restrictions:</w:t>
      </w:r>
      <w:r w:rsidRPr="00F13071">
        <w:rPr>
          <w:rFonts w:ascii="Arial" w:hAnsi="Arial" w:cs="Arial"/>
          <w:sz w:val="22"/>
          <w:szCs w:val="22"/>
          <w:u w:val="single"/>
        </w:rPr>
        <w:tab/>
      </w:r>
    </w:p>
    <w:p w14:paraId="1A2FC5B3" w14:textId="27169D70" w:rsidR="00C00134" w:rsidRPr="00F13071" w:rsidRDefault="00BB1348" w:rsidP="00377893">
      <w:pPr>
        <w:pStyle w:val="Body"/>
        <w:tabs>
          <w:tab w:val="left" w:pos="360"/>
          <w:tab w:val="left" w:pos="1440"/>
          <w:tab w:val="right" w:pos="9360"/>
        </w:tabs>
        <w:spacing w:after="120" w:line="240" w:lineRule="auto"/>
        <w:ind w:left="1440" w:hanging="360"/>
        <w:rPr>
          <w:rFonts w:ascii="Arial" w:hAnsi="Arial" w:cs="Arial"/>
          <w:i/>
          <w:iCs/>
          <w:sz w:val="22"/>
          <w:szCs w:val="22"/>
          <w:u w:val="single"/>
        </w:rPr>
      </w:pPr>
      <w:r w:rsidRPr="00F13071">
        <w:rPr>
          <w:rFonts w:ascii="Arial" w:hAnsi="Arial" w:cs="Arial"/>
          <w:i/>
          <w:iCs/>
          <w:sz w:val="22"/>
          <w:szCs w:val="22"/>
        </w:rPr>
        <w:tab/>
      </w:r>
      <w:r w:rsidRPr="00F13071">
        <w:rPr>
          <w:rFonts w:ascii="Arial" w:hAnsi="Arial" w:cs="Arial"/>
          <w:i/>
          <w:iCs/>
          <w:sz w:val="22"/>
          <w:szCs w:val="22"/>
          <w:lang w:val="vi"/>
        </w:rPr>
        <w:t>Các giới hạn và hạn chế khác:</w:t>
      </w:r>
    </w:p>
    <w:p w14:paraId="35C01183" w14:textId="5B2ECA2E" w:rsidR="00C00134" w:rsidRPr="00F13071" w:rsidRDefault="00C00134" w:rsidP="00BB1348">
      <w:pPr>
        <w:pStyle w:val="Body"/>
        <w:tabs>
          <w:tab w:val="right" w:pos="9360"/>
        </w:tabs>
        <w:spacing w:after="120" w:line="240" w:lineRule="auto"/>
        <w:ind w:left="1440"/>
        <w:rPr>
          <w:rFonts w:ascii="Arial" w:hAnsi="Arial" w:cs="Arial"/>
          <w:sz w:val="22"/>
          <w:szCs w:val="22"/>
          <w:u w:val="single"/>
        </w:rPr>
      </w:pPr>
      <w:r w:rsidRPr="00F13071">
        <w:rPr>
          <w:rFonts w:ascii="Arial" w:hAnsi="Arial" w:cs="Arial"/>
          <w:sz w:val="22"/>
          <w:szCs w:val="22"/>
          <w:u w:val="single"/>
        </w:rPr>
        <w:tab/>
      </w:r>
    </w:p>
    <w:p w14:paraId="246C8BE2" w14:textId="37A5BB4D" w:rsidR="00C00134" w:rsidRPr="00F13071" w:rsidRDefault="00C00134" w:rsidP="00BB1348">
      <w:pPr>
        <w:pStyle w:val="Body"/>
        <w:tabs>
          <w:tab w:val="right" w:pos="9360"/>
        </w:tabs>
        <w:spacing w:after="120" w:line="240" w:lineRule="auto"/>
        <w:ind w:left="1440"/>
        <w:rPr>
          <w:rFonts w:ascii="Arial" w:hAnsi="Arial" w:cs="Arial"/>
          <w:sz w:val="22"/>
          <w:szCs w:val="22"/>
          <w:u w:val="single"/>
        </w:rPr>
      </w:pPr>
      <w:r w:rsidRPr="00F13071">
        <w:rPr>
          <w:rFonts w:ascii="Arial" w:hAnsi="Arial" w:cs="Arial"/>
          <w:sz w:val="22"/>
          <w:szCs w:val="22"/>
          <w:u w:val="single"/>
        </w:rPr>
        <w:tab/>
      </w:r>
    </w:p>
    <w:p w14:paraId="58C468E6" w14:textId="22BDA92D" w:rsidR="007A30B6" w:rsidRPr="00F13071" w:rsidRDefault="00C00134" w:rsidP="00BB1348">
      <w:pPr>
        <w:pStyle w:val="Body"/>
        <w:tabs>
          <w:tab w:val="right" w:pos="9360"/>
        </w:tabs>
        <w:spacing w:after="120" w:line="240" w:lineRule="auto"/>
        <w:ind w:left="1440"/>
        <w:rPr>
          <w:rFonts w:ascii="Arial" w:hAnsi="Arial" w:cs="Arial"/>
          <w:sz w:val="22"/>
          <w:szCs w:val="22"/>
          <w:u w:val="single"/>
        </w:rPr>
      </w:pPr>
      <w:r w:rsidRPr="00F13071">
        <w:rPr>
          <w:rFonts w:ascii="Arial" w:hAnsi="Arial" w:cs="Arial"/>
          <w:sz w:val="22"/>
          <w:szCs w:val="22"/>
          <w:u w:val="single"/>
        </w:rPr>
        <w:tab/>
      </w:r>
    </w:p>
    <w:p w14:paraId="3A1D3207" w14:textId="77777777" w:rsidR="008F7C9B" w:rsidRPr="00F13071" w:rsidRDefault="00A01392" w:rsidP="003C34E6">
      <w:pPr>
        <w:pStyle w:val="Body"/>
        <w:tabs>
          <w:tab w:val="left" w:pos="720"/>
          <w:tab w:val="left" w:pos="1440"/>
        </w:tabs>
        <w:spacing w:line="240" w:lineRule="auto"/>
        <w:rPr>
          <w:rFonts w:ascii="Arial" w:hAnsi="Arial" w:cs="Arial"/>
          <w:b/>
          <w:sz w:val="22"/>
          <w:szCs w:val="22"/>
        </w:rPr>
      </w:pPr>
      <w:r w:rsidRPr="00F13071">
        <w:rPr>
          <w:rFonts w:ascii="Arial" w:hAnsi="Arial" w:cs="Arial"/>
          <w:b/>
          <w:bCs/>
          <w:sz w:val="22"/>
          <w:szCs w:val="22"/>
        </w:rPr>
        <w:t>15.</w:t>
      </w:r>
      <w:r w:rsidRPr="00F13071">
        <w:rPr>
          <w:rFonts w:ascii="Arial" w:hAnsi="Arial" w:cs="Arial"/>
          <w:sz w:val="22"/>
          <w:szCs w:val="22"/>
        </w:rPr>
        <w:tab/>
      </w:r>
      <w:r w:rsidRPr="00F13071">
        <w:rPr>
          <w:rFonts w:ascii="Arial" w:hAnsi="Arial" w:cs="Arial"/>
          <w:b/>
          <w:bCs/>
          <w:sz w:val="22"/>
          <w:szCs w:val="22"/>
        </w:rPr>
        <w:t>Restrictions on Respondent’s right to communicate, visit, and interact with others</w:t>
      </w:r>
    </w:p>
    <w:p w14:paraId="01F91880" w14:textId="0F98922F" w:rsidR="00EC22B2" w:rsidRPr="001B6D9E" w:rsidRDefault="00BB1348" w:rsidP="00377893">
      <w:pPr>
        <w:pStyle w:val="Body"/>
        <w:tabs>
          <w:tab w:val="left" w:pos="720"/>
          <w:tab w:val="left" w:pos="1440"/>
        </w:tabs>
        <w:spacing w:after="120" w:line="240" w:lineRule="auto"/>
        <w:rPr>
          <w:rFonts w:ascii="Arial" w:hAnsi="Arial" w:cs="Arial"/>
          <w:i/>
          <w:iCs/>
          <w:spacing w:val="-2"/>
          <w:sz w:val="22"/>
          <w:szCs w:val="22"/>
        </w:rPr>
      </w:pPr>
      <w:r w:rsidRPr="00F13071">
        <w:rPr>
          <w:rFonts w:ascii="Arial" w:hAnsi="Arial" w:cs="Arial"/>
          <w:b/>
          <w:bCs/>
          <w:i/>
          <w:iCs/>
          <w:sz w:val="22"/>
          <w:szCs w:val="22"/>
        </w:rPr>
        <w:tab/>
      </w:r>
      <w:r w:rsidRPr="001B6D9E">
        <w:rPr>
          <w:rFonts w:ascii="Arial" w:hAnsi="Arial" w:cs="Arial"/>
          <w:b/>
          <w:bCs/>
          <w:i/>
          <w:iCs/>
          <w:spacing w:val="-2"/>
          <w:sz w:val="22"/>
          <w:szCs w:val="22"/>
          <w:lang w:val="vi"/>
        </w:rPr>
        <w:t>Các hạn chế đối với quyền giao tiếp, thăm nom và tương tác với những người khác</w:t>
      </w:r>
    </w:p>
    <w:p w14:paraId="361BBE7E" w14:textId="77777777" w:rsidR="008F7C9B" w:rsidRPr="00F13071" w:rsidRDefault="00EC22B2" w:rsidP="003C34E6">
      <w:pPr>
        <w:pStyle w:val="Body"/>
        <w:tabs>
          <w:tab w:val="left" w:pos="720"/>
        </w:tabs>
        <w:spacing w:line="240" w:lineRule="auto"/>
        <w:ind w:left="720"/>
        <w:rPr>
          <w:rFonts w:ascii="Arial" w:hAnsi="Arial" w:cs="Arial"/>
          <w:sz w:val="22"/>
          <w:szCs w:val="22"/>
        </w:rPr>
      </w:pPr>
      <w:r w:rsidRPr="00F13071">
        <w:rPr>
          <w:rFonts w:ascii="Arial" w:hAnsi="Arial" w:cs="Arial"/>
          <w:sz w:val="22"/>
          <w:szCs w:val="22"/>
        </w:rPr>
        <w:t>The guardian is authorized to restrict Respondent’s right to communicate, visit, and interact or otherwise associate with the following persons:</w:t>
      </w:r>
    </w:p>
    <w:p w14:paraId="4C2D8AEA" w14:textId="60766401" w:rsidR="00EC22B2" w:rsidRPr="00F13071" w:rsidRDefault="008F7C9B" w:rsidP="00377893">
      <w:pPr>
        <w:pStyle w:val="Body"/>
        <w:tabs>
          <w:tab w:val="left" w:pos="720"/>
        </w:tabs>
        <w:spacing w:after="120" w:line="240" w:lineRule="auto"/>
        <w:ind w:left="720"/>
        <w:rPr>
          <w:rFonts w:ascii="Arial" w:hAnsi="Arial" w:cs="Arial"/>
          <w:i/>
          <w:iCs/>
          <w:sz w:val="22"/>
          <w:szCs w:val="22"/>
        </w:rPr>
      </w:pPr>
      <w:r w:rsidRPr="00F13071">
        <w:rPr>
          <w:rFonts w:ascii="Arial" w:hAnsi="Arial" w:cs="Arial"/>
          <w:i/>
          <w:iCs/>
          <w:sz w:val="22"/>
          <w:szCs w:val="22"/>
          <w:lang w:val="vi"/>
        </w:rPr>
        <w:t>Người giám hộ được cho phép hạn chế quyền giao tiếp, thăm nom và tương tác của Bị Đơn hoặc theo cách khác với những người sau đây:</w:t>
      </w:r>
    </w:p>
    <w:p w14:paraId="5A225CC6" w14:textId="77777777" w:rsidR="008F7C9B" w:rsidRPr="00F13071" w:rsidRDefault="00EC22B2" w:rsidP="003C34E6">
      <w:pPr>
        <w:pStyle w:val="Body"/>
        <w:tabs>
          <w:tab w:val="left" w:pos="1440"/>
          <w:tab w:val="left" w:pos="5760"/>
        </w:tabs>
        <w:spacing w:line="240" w:lineRule="auto"/>
        <w:ind w:left="1440"/>
        <w:rPr>
          <w:rFonts w:ascii="Arial" w:hAnsi="Arial" w:cs="Arial"/>
          <w:sz w:val="22"/>
          <w:szCs w:val="22"/>
        </w:rPr>
      </w:pPr>
      <w:r w:rsidRPr="00F13071">
        <w:rPr>
          <w:rFonts w:ascii="Arial" w:hAnsi="Arial" w:cs="Arial"/>
          <w:sz w:val="22"/>
          <w:szCs w:val="22"/>
        </w:rPr>
        <w:t>Name of Person</w:t>
      </w:r>
      <w:r w:rsidRPr="00F13071">
        <w:rPr>
          <w:rFonts w:ascii="Arial" w:hAnsi="Arial" w:cs="Arial"/>
          <w:sz w:val="22"/>
          <w:szCs w:val="22"/>
        </w:rPr>
        <w:tab/>
        <w:t>Nature of Restriction</w:t>
      </w:r>
    </w:p>
    <w:p w14:paraId="0A37177E" w14:textId="0FD0C949" w:rsidR="00EC22B2" w:rsidRPr="00F13071" w:rsidRDefault="008F7C9B" w:rsidP="00377893">
      <w:pPr>
        <w:pStyle w:val="Body"/>
        <w:tabs>
          <w:tab w:val="left" w:pos="1440"/>
          <w:tab w:val="left" w:pos="5760"/>
        </w:tabs>
        <w:spacing w:after="120" w:line="240" w:lineRule="auto"/>
        <w:ind w:left="1440"/>
        <w:rPr>
          <w:rFonts w:ascii="Arial" w:hAnsi="Arial" w:cs="Arial"/>
          <w:i/>
          <w:iCs/>
          <w:sz w:val="22"/>
          <w:szCs w:val="22"/>
        </w:rPr>
      </w:pPr>
      <w:r w:rsidRPr="00F13071">
        <w:rPr>
          <w:rFonts w:ascii="Arial" w:hAnsi="Arial" w:cs="Arial"/>
          <w:i/>
          <w:iCs/>
          <w:sz w:val="22"/>
          <w:szCs w:val="22"/>
          <w:lang w:val="vi"/>
        </w:rPr>
        <w:t>Tên Người</w:t>
      </w:r>
      <w:r w:rsidRPr="00F13071">
        <w:rPr>
          <w:rFonts w:ascii="Arial" w:hAnsi="Arial" w:cs="Arial"/>
          <w:sz w:val="22"/>
          <w:szCs w:val="22"/>
          <w:lang w:val="vi"/>
        </w:rPr>
        <w:tab/>
      </w:r>
      <w:r w:rsidRPr="00F13071">
        <w:rPr>
          <w:rFonts w:ascii="Arial" w:hAnsi="Arial" w:cs="Arial"/>
          <w:i/>
          <w:iCs/>
          <w:sz w:val="22"/>
          <w:szCs w:val="22"/>
          <w:lang w:val="vi"/>
        </w:rPr>
        <w:t>Bản Chất về Hạn Chế</w:t>
      </w:r>
    </w:p>
    <w:p w14:paraId="7E8CF724" w14:textId="77777777" w:rsidR="00EC22B2" w:rsidRPr="00F13071" w:rsidRDefault="00014368" w:rsidP="003C34E6">
      <w:pPr>
        <w:pStyle w:val="Body"/>
        <w:tabs>
          <w:tab w:val="right" w:pos="9360"/>
        </w:tabs>
        <w:spacing w:line="240" w:lineRule="auto"/>
        <w:ind w:left="720"/>
        <w:rPr>
          <w:rFonts w:ascii="Arial" w:hAnsi="Arial" w:cs="Arial"/>
          <w:sz w:val="22"/>
          <w:szCs w:val="22"/>
          <w:u w:val="single"/>
        </w:rPr>
      </w:pPr>
      <w:r w:rsidRPr="00F13071">
        <w:rPr>
          <w:rFonts w:ascii="Arial" w:hAnsi="Arial" w:cs="Arial"/>
          <w:sz w:val="22"/>
          <w:szCs w:val="22"/>
        </w:rPr>
        <w:t>1.</w:t>
      </w:r>
      <w:r w:rsidRPr="00F13071">
        <w:rPr>
          <w:rFonts w:ascii="Arial" w:hAnsi="Arial" w:cs="Arial"/>
          <w:sz w:val="22"/>
          <w:szCs w:val="22"/>
          <w:u w:val="single"/>
        </w:rPr>
        <w:tab/>
      </w:r>
    </w:p>
    <w:p w14:paraId="00F20D07" w14:textId="77777777" w:rsidR="00014368" w:rsidRPr="00F13071" w:rsidRDefault="00014368" w:rsidP="003C34E6">
      <w:pPr>
        <w:pStyle w:val="Body"/>
        <w:tabs>
          <w:tab w:val="right" w:pos="9360"/>
        </w:tabs>
        <w:spacing w:line="240" w:lineRule="auto"/>
        <w:ind w:left="720"/>
        <w:rPr>
          <w:rFonts w:ascii="Arial" w:hAnsi="Arial" w:cs="Arial"/>
          <w:sz w:val="22"/>
          <w:szCs w:val="22"/>
          <w:u w:val="single"/>
        </w:rPr>
      </w:pPr>
      <w:r w:rsidRPr="00F13071">
        <w:rPr>
          <w:rFonts w:ascii="Arial" w:hAnsi="Arial" w:cs="Arial"/>
          <w:sz w:val="22"/>
          <w:szCs w:val="22"/>
        </w:rPr>
        <w:t>2.</w:t>
      </w:r>
      <w:r w:rsidRPr="00F13071">
        <w:rPr>
          <w:rFonts w:ascii="Arial" w:hAnsi="Arial" w:cs="Arial"/>
          <w:sz w:val="22"/>
          <w:szCs w:val="22"/>
          <w:u w:val="single"/>
        </w:rPr>
        <w:tab/>
      </w:r>
    </w:p>
    <w:p w14:paraId="60EA7D37" w14:textId="77777777" w:rsidR="006C30F7" w:rsidRPr="00F13071" w:rsidRDefault="00014368" w:rsidP="003C34E6">
      <w:pPr>
        <w:pStyle w:val="Body"/>
        <w:tabs>
          <w:tab w:val="right" w:pos="9360"/>
        </w:tabs>
        <w:spacing w:line="240" w:lineRule="auto"/>
        <w:ind w:left="720"/>
        <w:rPr>
          <w:rFonts w:ascii="Arial" w:hAnsi="Arial" w:cs="Arial"/>
          <w:sz w:val="22"/>
          <w:szCs w:val="22"/>
          <w:u w:val="single"/>
        </w:rPr>
      </w:pPr>
      <w:r w:rsidRPr="00F13071">
        <w:rPr>
          <w:rFonts w:ascii="Arial" w:hAnsi="Arial" w:cs="Arial"/>
          <w:sz w:val="22"/>
          <w:szCs w:val="22"/>
        </w:rPr>
        <w:t>3.</w:t>
      </w:r>
      <w:r w:rsidRPr="00F13071">
        <w:rPr>
          <w:rFonts w:ascii="Arial" w:hAnsi="Arial" w:cs="Arial"/>
          <w:sz w:val="22"/>
          <w:szCs w:val="22"/>
          <w:u w:val="single"/>
        </w:rPr>
        <w:tab/>
      </w:r>
    </w:p>
    <w:p w14:paraId="1E228E08" w14:textId="77777777" w:rsidR="008F7C9B" w:rsidRPr="00F13071" w:rsidRDefault="00C00134" w:rsidP="00BB1348">
      <w:pPr>
        <w:pStyle w:val="Body"/>
        <w:tabs>
          <w:tab w:val="left" w:pos="8640"/>
        </w:tabs>
        <w:spacing w:before="120" w:line="240" w:lineRule="auto"/>
        <w:ind w:left="720" w:hanging="720"/>
        <w:rPr>
          <w:rFonts w:ascii="Arial" w:hAnsi="Arial" w:cs="Arial"/>
          <w:sz w:val="22"/>
          <w:szCs w:val="22"/>
        </w:rPr>
      </w:pPr>
      <w:r w:rsidRPr="00F13071">
        <w:rPr>
          <w:rFonts w:ascii="Arial" w:hAnsi="Arial" w:cs="Arial"/>
          <w:b/>
          <w:bCs/>
          <w:sz w:val="22"/>
          <w:szCs w:val="22"/>
        </w:rPr>
        <w:t>16.</w:t>
      </w:r>
      <w:r w:rsidRPr="00F13071">
        <w:rPr>
          <w:rFonts w:ascii="Arial" w:hAnsi="Arial" w:cs="Arial"/>
          <w:b/>
          <w:bCs/>
          <w:sz w:val="22"/>
          <w:szCs w:val="22"/>
        </w:rPr>
        <w:tab/>
      </w:r>
      <w:r w:rsidRPr="00F13071">
        <w:rPr>
          <w:rFonts w:ascii="Arial" w:hAnsi="Arial" w:cs="Arial"/>
          <w:sz w:val="22"/>
          <w:szCs w:val="22"/>
        </w:rPr>
        <w:t>The court finds it would be contrary to the preference of Respondent to provide notice to (</w:t>
      </w:r>
      <w:r w:rsidRPr="00F13071">
        <w:rPr>
          <w:rFonts w:ascii="Arial" w:hAnsi="Arial" w:cs="Arial"/>
          <w:i/>
          <w:iCs/>
          <w:sz w:val="22"/>
          <w:szCs w:val="22"/>
        </w:rPr>
        <w:t>name/s</w:t>
      </w:r>
      <w:r w:rsidRPr="00F13071">
        <w:rPr>
          <w:rFonts w:ascii="Arial" w:hAnsi="Arial" w:cs="Arial"/>
          <w:sz w:val="22"/>
          <w:szCs w:val="22"/>
        </w:rPr>
        <w:t xml:space="preserve">) </w:t>
      </w:r>
      <w:r w:rsidRPr="00F13071">
        <w:rPr>
          <w:rFonts w:ascii="Arial" w:hAnsi="Arial" w:cs="Arial"/>
          <w:sz w:val="22"/>
          <w:szCs w:val="22"/>
          <w:u w:val="single"/>
        </w:rPr>
        <w:tab/>
      </w:r>
      <w:r w:rsidRPr="00F13071">
        <w:rPr>
          <w:rFonts w:ascii="Arial" w:hAnsi="Arial" w:cs="Arial"/>
          <w:sz w:val="22"/>
          <w:szCs w:val="22"/>
        </w:rPr>
        <w:t xml:space="preserve"> who are a spouse, domestic partner, or adult child.</w:t>
      </w:r>
    </w:p>
    <w:p w14:paraId="1ED27F40" w14:textId="64AAD7F4" w:rsidR="006C30F7" w:rsidRPr="00F13071" w:rsidRDefault="00BB1348" w:rsidP="00377893">
      <w:pPr>
        <w:pStyle w:val="Body"/>
        <w:tabs>
          <w:tab w:val="left" w:pos="8640"/>
        </w:tabs>
        <w:spacing w:after="120" w:line="240" w:lineRule="auto"/>
        <w:ind w:left="720" w:hanging="720"/>
        <w:rPr>
          <w:rFonts w:ascii="Arial" w:hAnsi="Arial" w:cs="Arial"/>
          <w:i/>
          <w:iCs/>
          <w:sz w:val="22"/>
          <w:szCs w:val="22"/>
          <w:u w:val="single"/>
        </w:rPr>
      </w:pPr>
      <w:r w:rsidRPr="00F13071">
        <w:rPr>
          <w:rFonts w:ascii="Arial" w:hAnsi="Arial" w:cs="Arial"/>
          <w:i/>
          <w:iCs/>
          <w:sz w:val="22"/>
          <w:szCs w:val="22"/>
        </w:rPr>
        <w:tab/>
      </w:r>
      <w:r w:rsidRPr="00F13071">
        <w:rPr>
          <w:rFonts w:ascii="Arial" w:hAnsi="Arial" w:cs="Arial"/>
          <w:i/>
          <w:iCs/>
          <w:sz w:val="22"/>
          <w:szCs w:val="22"/>
          <w:lang w:val="vi"/>
        </w:rPr>
        <w:t xml:space="preserve">Tòa án nhận thấy rằng việc thông báo cho ((các) tên) sẽ trái với sở thích của Bị Đơn </w:t>
      </w:r>
      <w:r w:rsidRPr="00F13071">
        <w:rPr>
          <w:rFonts w:ascii="Arial" w:hAnsi="Arial" w:cs="Arial"/>
          <w:sz w:val="22"/>
          <w:szCs w:val="22"/>
          <w:lang w:val="vi"/>
        </w:rPr>
        <w:tab/>
      </w:r>
      <w:r w:rsidRPr="00F13071">
        <w:rPr>
          <w:rFonts w:ascii="Arial" w:hAnsi="Arial" w:cs="Arial"/>
          <w:i/>
          <w:iCs/>
          <w:sz w:val="22"/>
          <w:szCs w:val="22"/>
          <w:lang w:val="vi"/>
        </w:rPr>
        <w:t xml:space="preserve"> là vợ/chồng, bạn tình sống chung hoặc con trưởng thành.</w:t>
      </w:r>
    </w:p>
    <w:p w14:paraId="3225B79F" w14:textId="77777777" w:rsidR="008F7C9B" w:rsidRPr="00F13071" w:rsidRDefault="00EC22B2" w:rsidP="003C34E6">
      <w:pPr>
        <w:pStyle w:val="Body"/>
        <w:tabs>
          <w:tab w:val="left" w:pos="0"/>
          <w:tab w:val="left" w:pos="1350"/>
        </w:tabs>
        <w:spacing w:line="240" w:lineRule="auto"/>
        <w:rPr>
          <w:rFonts w:ascii="Arial" w:hAnsi="Arial" w:cs="Arial"/>
          <w:b/>
          <w:i/>
          <w:sz w:val="22"/>
          <w:szCs w:val="22"/>
        </w:rPr>
      </w:pPr>
      <w:r w:rsidRPr="00F13071">
        <w:rPr>
          <w:rFonts w:ascii="Arial" w:hAnsi="Arial" w:cs="Arial"/>
          <w:b/>
          <w:bCs/>
          <w:i/>
          <w:iCs/>
          <w:sz w:val="22"/>
          <w:szCs w:val="22"/>
        </w:rPr>
        <w:t>The court orders:</w:t>
      </w:r>
    </w:p>
    <w:p w14:paraId="0C687825" w14:textId="25BD7D15" w:rsidR="00EC22B2" w:rsidRPr="00F13071" w:rsidRDefault="008F7C9B" w:rsidP="00377893">
      <w:pPr>
        <w:pStyle w:val="Body"/>
        <w:tabs>
          <w:tab w:val="left" w:pos="0"/>
          <w:tab w:val="left" w:pos="1350"/>
        </w:tabs>
        <w:spacing w:after="120" w:line="240" w:lineRule="auto"/>
        <w:rPr>
          <w:rFonts w:ascii="Arial" w:hAnsi="Arial" w:cs="Arial"/>
          <w:b/>
          <w:i/>
          <w:iCs/>
          <w:sz w:val="22"/>
          <w:szCs w:val="22"/>
        </w:rPr>
      </w:pPr>
      <w:r w:rsidRPr="00F13071">
        <w:rPr>
          <w:rFonts w:ascii="Arial" w:hAnsi="Arial" w:cs="Arial"/>
          <w:b/>
          <w:bCs/>
          <w:i/>
          <w:iCs/>
          <w:sz w:val="22"/>
          <w:szCs w:val="22"/>
          <w:lang w:val="vi"/>
        </w:rPr>
        <w:t>Các lệnh tòa:</w:t>
      </w:r>
    </w:p>
    <w:p w14:paraId="6A5F140B" w14:textId="77777777" w:rsidR="008F7C9B" w:rsidRPr="00F13071" w:rsidRDefault="00C00134" w:rsidP="003C34E6">
      <w:pPr>
        <w:pStyle w:val="Body"/>
        <w:spacing w:line="240" w:lineRule="auto"/>
        <w:rPr>
          <w:rFonts w:ascii="Arial" w:hAnsi="Arial" w:cs="Arial"/>
          <w:b/>
          <w:sz w:val="22"/>
          <w:szCs w:val="22"/>
        </w:rPr>
      </w:pPr>
      <w:r w:rsidRPr="00F13071">
        <w:rPr>
          <w:rFonts w:ascii="Arial" w:hAnsi="Arial" w:cs="Arial"/>
          <w:b/>
          <w:bCs/>
          <w:sz w:val="22"/>
          <w:szCs w:val="22"/>
        </w:rPr>
        <w:t>17.</w:t>
      </w:r>
      <w:r w:rsidRPr="00F13071">
        <w:rPr>
          <w:rFonts w:ascii="Arial" w:hAnsi="Arial" w:cs="Arial"/>
          <w:b/>
          <w:bCs/>
          <w:sz w:val="22"/>
          <w:szCs w:val="22"/>
        </w:rPr>
        <w:tab/>
        <w:t>Appointment of Emergency Guardian and/or Conservator</w:t>
      </w:r>
    </w:p>
    <w:p w14:paraId="1ED5D845" w14:textId="380A5E9C" w:rsidR="00EC22B2" w:rsidRPr="00F13071" w:rsidRDefault="00A85088" w:rsidP="00377893">
      <w:pPr>
        <w:pStyle w:val="Body"/>
        <w:spacing w:after="120" w:line="240" w:lineRule="auto"/>
        <w:rPr>
          <w:rFonts w:ascii="Arial" w:hAnsi="Arial" w:cs="Arial"/>
          <w:b/>
          <w:i/>
          <w:iCs/>
          <w:sz w:val="22"/>
          <w:szCs w:val="22"/>
        </w:rPr>
      </w:pPr>
      <w:r w:rsidRPr="00F13071">
        <w:rPr>
          <w:rFonts w:ascii="Arial" w:hAnsi="Arial" w:cs="Arial"/>
          <w:b/>
          <w:bCs/>
          <w:i/>
          <w:iCs/>
          <w:sz w:val="22"/>
          <w:szCs w:val="22"/>
        </w:rPr>
        <w:tab/>
      </w:r>
      <w:r w:rsidRPr="00F13071">
        <w:rPr>
          <w:rFonts w:ascii="Arial" w:hAnsi="Arial" w:cs="Arial"/>
          <w:b/>
          <w:bCs/>
          <w:i/>
          <w:iCs/>
          <w:sz w:val="22"/>
          <w:szCs w:val="22"/>
          <w:lang w:val="vi"/>
        </w:rPr>
        <w:t>Chỉ Định Người Giám Hộ và/hoặc Người Bảo Hộ Khẩn Cấp</w:t>
      </w:r>
    </w:p>
    <w:p w14:paraId="2327A822" w14:textId="77777777" w:rsidR="008F7C9B" w:rsidRPr="00F13071" w:rsidRDefault="00EC22B2" w:rsidP="003C34E6">
      <w:pPr>
        <w:pStyle w:val="Body"/>
        <w:tabs>
          <w:tab w:val="right" w:pos="9000"/>
        </w:tabs>
        <w:spacing w:line="240" w:lineRule="auto"/>
        <w:ind w:left="720"/>
        <w:rPr>
          <w:rFonts w:ascii="Arial" w:hAnsi="Arial" w:cs="Arial"/>
          <w:sz w:val="22"/>
          <w:szCs w:val="22"/>
        </w:rPr>
      </w:pPr>
      <w:r w:rsidRPr="00F13071">
        <w:rPr>
          <w:rFonts w:ascii="Arial" w:hAnsi="Arial" w:cs="Arial"/>
          <w:i/>
          <w:iCs/>
          <w:sz w:val="22"/>
          <w:szCs w:val="22"/>
        </w:rPr>
        <w:t>(Name)</w:t>
      </w:r>
      <w:r w:rsidRPr="00F13071">
        <w:rPr>
          <w:rFonts w:ascii="Arial" w:hAnsi="Arial" w:cs="Arial"/>
          <w:sz w:val="22"/>
          <w:szCs w:val="22"/>
        </w:rPr>
        <w:t xml:space="preserve"> </w:t>
      </w:r>
      <w:r w:rsidRPr="00F13071">
        <w:rPr>
          <w:rFonts w:ascii="Arial" w:hAnsi="Arial" w:cs="Arial"/>
          <w:sz w:val="22"/>
          <w:szCs w:val="22"/>
          <w:u w:val="single"/>
        </w:rPr>
        <w:tab/>
      </w:r>
      <w:r w:rsidRPr="00F13071">
        <w:rPr>
          <w:rFonts w:ascii="Arial" w:hAnsi="Arial" w:cs="Arial"/>
          <w:sz w:val="22"/>
          <w:szCs w:val="22"/>
        </w:rPr>
        <w:t xml:space="preserve"> is appointed as:</w:t>
      </w:r>
    </w:p>
    <w:p w14:paraId="0CD684B8" w14:textId="51B0527E" w:rsidR="00EC22B2" w:rsidRPr="00F13071" w:rsidRDefault="008F7C9B" w:rsidP="00377893">
      <w:pPr>
        <w:pStyle w:val="Body"/>
        <w:tabs>
          <w:tab w:val="right" w:pos="9000"/>
        </w:tabs>
        <w:spacing w:after="120" w:line="240" w:lineRule="auto"/>
        <w:ind w:left="720"/>
        <w:rPr>
          <w:rFonts w:ascii="Arial" w:hAnsi="Arial" w:cs="Arial"/>
          <w:i/>
          <w:iCs/>
          <w:sz w:val="22"/>
          <w:szCs w:val="22"/>
        </w:rPr>
      </w:pPr>
      <w:r w:rsidRPr="00F13071">
        <w:rPr>
          <w:rFonts w:ascii="Arial" w:hAnsi="Arial" w:cs="Arial"/>
          <w:i/>
          <w:iCs/>
          <w:sz w:val="22"/>
          <w:szCs w:val="22"/>
          <w:lang w:val="vi"/>
        </w:rPr>
        <w:t xml:space="preserve">(Tên) </w:t>
      </w:r>
      <w:r w:rsidRPr="00F13071">
        <w:rPr>
          <w:rFonts w:ascii="Arial" w:hAnsi="Arial" w:cs="Arial"/>
          <w:sz w:val="22"/>
          <w:szCs w:val="22"/>
          <w:lang w:val="vi"/>
        </w:rPr>
        <w:tab/>
      </w:r>
      <w:r w:rsidRPr="00F13071">
        <w:rPr>
          <w:rFonts w:ascii="Arial" w:hAnsi="Arial" w:cs="Arial"/>
          <w:i/>
          <w:iCs/>
          <w:sz w:val="22"/>
          <w:szCs w:val="22"/>
          <w:lang w:val="vi"/>
        </w:rPr>
        <w:t xml:space="preserve"> được chỉ định làm:</w:t>
      </w:r>
    </w:p>
    <w:p w14:paraId="284D882C" w14:textId="77777777" w:rsidR="008F7C9B" w:rsidRPr="00F13071" w:rsidRDefault="000E60E8" w:rsidP="003C34E6">
      <w:pPr>
        <w:pStyle w:val="Body"/>
        <w:tabs>
          <w:tab w:val="right" w:pos="8910"/>
        </w:tabs>
        <w:spacing w:line="240" w:lineRule="auto"/>
        <w:ind w:left="72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 xml:space="preserve"> Full  [  ] Limited Guardian and/or  [  ] Full  [  ] Limited Conservator of </w:t>
      </w:r>
      <w:r w:rsidRPr="00F13071">
        <w:rPr>
          <w:rFonts w:ascii="Arial" w:hAnsi="Arial" w:cs="Arial"/>
          <w:sz w:val="22"/>
          <w:szCs w:val="22"/>
          <w:u w:val="single"/>
        </w:rPr>
        <w:tab/>
      </w:r>
      <w:r w:rsidRPr="00F13071">
        <w:rPr>
          <w:rFonts w:ascii="Arial" w:hAnsi="Arial" w:cs="Arial"/>
          <w:sz w:val="22"/>
          <w:szCs w:val="22"/>
        </w:rPr>
        <w:t>,</w:t>
      </w:r>
    </w:p>
    <w:p w14:paraId="1CAE3C6C" w14:textId="02CC6CB1" w:rsidR="00EC22B2" w:rsidRPr="00F13071" w:rsidRDefault="00A85088" w:rsidP="00377893">
      <w:pPr>
        <w:pStyle w:val="Body"/>
        <w:tabs>
          <w:tab w:val="right" w:pos="8910"/>
        </w:tabs>
        <w:spacing w:after="120" w:line="240" w:lineRule="auto"/>
        <w:ind w:left="720"/>
        <w:rPr>
          <w:rFonts w:ascii="Arial" w:hAnsi="Arial" w:cs="Arial"/>
          <w:i/>
          <w:iCs/>
          <w:sz w:val="22"/>
          <w:szCs w:val="22"/>
        </w:rPr>
      </w:pPr>
      <w:r w:rsidRPr="00F13071">
        <w:rPr>
          <w:rFonts w:ascii="Arial" w:hAnsi="Arial" w:cs="Arial"/>
          <w:i/>
          <w:iCs/>
          <w:sz w:val="22"/>
          <w:szCs w:val="22"/>
        </w:rPr>
        <w:lastRenderedPageBreak/>
        <w:t xml:space="preserve">     </w:t>
      </w:r>
      <w:r w:rsidRPr="00F13071">
        <w:rPr>
          <w:rFonts w:ascii="Arial" w:hAnsi="Arial" w:cs="Arial"/>
          <w:i/>
          <w:iCs/>
          <w:sz w:val="22"/>
          <w:szCs w:val="22"/>
          <w:lang w:val="vi"/>
        </w:rPr>
        <w:t>Người Giám Hộ Chính Thức [-] Có Giới Hạn và/hoặc [-] Người Bảo Hộ Chính Thức [-] Có Giới Hạn</w:t>
      </w:r>
    </w:p>
    <w:p w14:paraId="753DEFCA" w14:textId="77777777" w:rsidR="008F7C9B" w:rsidRPr="00F13071" w:rsidRDefault="004D75B1" w:rsidP="003C34E6">
      <w:pPr>
        <w:pStyle w:val="Body"/>
        <w:tabs>
          <w:tab w:val="left" w:pos="4320"/>
          <w:tab w:val="left" w:pos="8910"/>
        </w:tabs>
        <w:spacing w:line="240" w:lineRule="auto"/>
        <w:ind w:left="720"/>
        <w:rPr>
          <w:rFonts w:ascii="Arial" w:hAnsi="Arial" w:cs="Arial"/>
          <w:sz w:val="22"/>
          <w:szCs w:val="22"/>
        </w:rPr>
      </w:pPr>
      <w:r w:rsidRPr="00F13071">
        <w:rPr>
          <w:rFonts w:ascii="Arial" w:hAnsi="Arial" w:cs="Arial"/>
          <w:sz w:val="22"/>
          <w:szCs w:val="22"/>
          <w:u w:val="single"/>
        </w:rPr>
        <w:tab/>
      </w:r>
      <w:r w:rsidRPr="00F13071">
        <w:rPr>
          <w:rFonts w:ascii="Arial" w:hAnsi="Arial" w:cs="Arial"/>
          <w:sz w:val="22"/>
          <w:szCs w:val="22"/>
        </w:rPr>
        <w:t xml:space="preserve"> and the powers and limitations of the guardian/ conservator, the restrictions on Respondent’s right to communicate, visit, or interact with others, and the limitation and restrictions placed on Respondent shall be as set forth in paragraphs </w:t>
      </w:r>
      <w:r w:rsidRPr="00F13071">
        <w:rPr>
          <w:rFonts w:ascii="Arial" w:hAnsi="Arial" w:cs="Arial"/>
          <w:b/>
          <w:bCs/>
          <w:sz w:val="22"/>
          <w:szCs w:val="22"/>
        </w:rPr>
        <w:t>13</w:t>
      </w:r>
      <w:r w:rsidRPr="00F13071">
        <w:rPr>
          <w:rFonts w:ascii="Arial" w:hAnsi="Arial" w:cs="Arial"/>
          <w:sz w:val="22"/>
          <w:szCs w:val="22"/>
        </w:rPr>
        <w:t xml:space="preserve">, </w:t>
      </w:r>
      <w:r w:rsidRPr="00F13071">
        <w:rPr>
          <w:rFonts w:ascii="Arial" w:hAnsi="Arial" w:cs="Arial"/>
          <w:b/>
          <w:bCs/>
          <w:sz w:val="22"/>
          <w:szCs w:val="22"/>
        </w:rPr>
        <w:t>14</w:t>
      </w:r>
      <w:r w:rsidRPr="00F13071">
        <w:rPr>
          <w:rFonts w:ascii="Arial" w:hAnsi="Arial" w:cs="Arial"/>
          <w:sz w:val="22"/>
          <w:szCs w:val="22"/>
        </w:rPr>
        <w:t xml:space="preserve">, and </w:t>
      </w:r>
      <w:r w:rsidRPr="00F13071">
        <w:rPr>
          <w:rFonts w:ascii="Arial" w:hAnsi="Arial" w:cs="Arial"/>
          <w:b/>
          <w:bCs/>
          <w:sz w:val="22"/>
          <w:szCs w:val="22"/>
        </w:rPr>
        <w:t>15</w:t>
      </w:r>
      <w:r w:rsidRPr="00F13071">
        <w:rPr>
          <w:rFonts w:ascii="Arial" w:hAnsi="Arial" w:cs="Arial"/>
          <w:sz w:val="22"/>
          <w:szCs w:val="22"/>
        </w:rPr>
        <w:t xml:space="preserve"> of the Conclusions of Law.</w:t>
      </w:r>
    </w:p>
    <w:p w14:paraId="6350A9D7" w14:textId="7BDCDEE0" w:rsidR="00EC22B2" w:rsidRPr="00F13071" w:rsidRDefault="008F7C9B" w:rsidP="00377893">
      <w:pPr>
        <w:pStyle w:val="Body"/>
        <w:tabs>
          <w:tab w:val="left" w:pos="4320"/>
          <w:tab w:val="left" w:pos="8910"/>
        </w:tabs>
        <w:spacing w:after="120" w:line="240" w:lineRule="auto"/>
        <w:ind w:left="720"/>
        <w:rPr>
          <w:rFonts w:ascii="Arial" w:hAnsi="Arial" w:cs="Arial"/>
          <w:i/>
          <w:iCs/>
          <w:sz w:val="22"/>
          <w:szCs w:val="22"/>
          <w:lang w:val="vi"/>
        </w:rPr>
      </w:pPr>
      <w:r w:rsidRPr="00F13071">
        <w:rPr>
          <w:rFonts w:ascii="Arial" w:hAnsi="Arial" w:cs="Arial"/>
          <w:sz w:val="22"/>
          <w:szCs w:val="22"/>
          <w:lang w:val="vi"/>
        </w:rPr>
        <w:tab/>
      </w:r>
      <w:r w:rsidRPr="00F13071">
        <w:rPr>
          <w:rFonts w:ascii="Arial" w:hAnsi="Arial" w:cs="Arial"/>
          <w:i/>
          <w:iCs/>
          <w:sz w:val="22"/>
          <w:szCs w:val="22"/>
          <w:lang w:val="vi"/>
        </w:rPr>
        <w:t xml:space="preserve"> và các quyền hạn và giới hạn của người giám hộ/người bảo hộ, các hạn chế về quyền giao tiếp, thăm nom hoặc tương tác của Bị Đơn với những người khác, và giới hạn và hạn chế áp dụng cho Bị Đơn sẽ được quy định trong các đoạn </w:t>
      </w:r>
      <w:r w:rsidRPr="00F13071">
        <w:rPr>
          <w:rFonts w:ascii="Arial" w:hAnsi="Arial" w:cs="Arial"/>
          <w:b/>
          <w:bCs/>
          <w:i/>
          <w:iCs/>
          <w:sz w:val="22"/>
          <w:szCs w:val="22"/>
          <w:lang w:val="vi"/>
        </w:rPr>
        <w:t>13, 14</w:t>
      </w:r>
      <w:r w:rsidRPr="00F13071">
        <w:rPr>
          <w:rFonts w:ascii="Arial" w:hAnsi="Arial" w:cs="Arial"/>
          <w:i/>
          <w:iCs/>
          <w:sz w:val="22"/>
          <w:szCs w:val="22"/>
          <w:lang w:val="vi"/>
        </w:rPr>
        <w:t xml:space="preserve"> và </w:t>
      </w:r>
      <w:r w:rsidRPr="00F13071">
        <w:rPr>
          <w:rFonts w:ascii="Arial" w:hAnsi="Arial" w:cs="Arial"/>
          <w:b/>
          <w:bCs/>
          <w:i/>
          <w:iCs/>
          <w:sz w:val="22"/>
          <w:szCs w:val="22"/>
          <w:lang w:val="vi"/>
        </w:rPr>
        <w:t>15</w:t>
      </w:r>
      <w:r w:rsidRPr="00F13071">
        <w:rPr>
          <w:rFonts w:ascii="Arial" w:hAnsi="Arial" w:cs="Arial"/>
          <w:i/>
          <w:iCs/>
          <w:sz w:val="22"/>
          <w:szCs w:val="22"/>
          <w:lang w:val="vi"/>
        </w:rPr>
        <w:t xml:space="preserve"> thuộc phần Kết Luận của Luật Pháp.</w:t>
      </w:r>
    </w:p>
    <w:p w14:paraId="6B20BD59" w14:textId="77777777" w:rsidR="008F7C9B" w:rsidRPr="00F13071" w:rsidRDefault="00C00134" w:rsidP="003C34E6">
      <w:pPr>
        <w:pStyle w:val="Body"/>
        <w:spacing w:line="240" w:lineRule="auto"/>
        <w:rPr>
          <w:rFonts w:ascii="Arial" w:hAnsi="Arial" w:cs="Arial"/>
          <w:b/>
          <w:sz w:val="22"/>
          <w:szCs w:val="22"/>
        </w:rPr>
      </w:pPr>
      <w:r w:rsidRPr="00F13071">
        <w:rPr>
          <w:rFonts w:ascii="Arial" w:hAnsi="Arial" w:cs="Arial"/>
          <w:b/>
          <w:bCs/>
          <w:sz w:val="22"/>
          <w:szCs w:val="22"/>
        </w:rPr>
        <w:t>18.</w:t>
      </w:r>
      <w:r w:rsidRPr="00F13071">
        <w:rPr>
          <w:rFonts w:ascii="Arial" w:hAnsi="Arial" w:cs="Arial"/>
          <w:b/>
          <w:bCs/>
          <w:sz w:val="22"/>
          <w:szCs w:val="22"/>
        </w:rPr>
        <w:tab/>
        <w:t>Letters of Guardianship and/or Conservatorship</w:t>
      </w:r>
    </w:p>
    <w:p w14:paraId="28907632" w14:textId="6B89C87F" w:rsidR="00EC22B2" w:rsidRPr="00F13071" w:rsidRDefault="00D7317B" w:rsidP="00377893">
      <w:pPr>
        <w:pStyle w:val="Body"/>
        <w:spacing w:after="120" w:line="240" w:lineRule="auto"/>
        <w:rPr>
          <w:rFonts w:ascii="Arial" w:hAnsi="Arial" w:cs="Arial"/>
          <w:b/>
          <w:i/>
          <w:iCs/>
          <w:sz w:val="22"/>
          <w:szCs w:val="22"/>
        </w:rPr>
      </w:pPr>
      <w:r w:rsidRPr="00F13071">
        <w:rPr>
          <w:rFonts w:ascii="Arial" w:hAnsi="Arial" w:cs="Arial"/>
          <w:b/>
          <w:bCs/>
          <w:i/>
          <w:iCs/>
          <w:sz w:val="22"/>
          <w:szCs w:val="22"/>
        </w:rPr>
        <w:tab/>
      </w:r>
      <w:r w:rsidRPr="00F13071">
        <w:rPr>
          <w:rFonts w:ascii="Arial" w:hAnsi="Arial" w:cs="Arial"/>
          <w:b/>
          <w:bCs/>
          <w:i/>
          <w:iCs/>
          <w:sz w:val="22"/>
          <w:szCs w:val="22"/>
          <w:lang w:val="vi"/>
        </w:rPr>
        <w:t>Thư về Quyền Giám Hộ và/hoặc Quyền Bảo Hộ</w:t>
      </w:r>
    </w:p>
    <w:p w14:paraId="409111FC" w14:textId="77777777" w:rsidR="008F7C9B" w:rsidRPr="00F13071" w:rsidRDefault="00EC22B2" w:rsidP="003C34E6">
      <w:pPr>
        <w:pStyle w:val="Body"/>
        <w:tabs>
          <w:tab w:val="left" w:pos="7920"/>
          <w:tab w:val="left" w:pos="8910"/>
        </w:tabs>
        <w:spacing w:line="240" w:lineRule="auto"/>
        <w:ind w:left="720"/>
        <w:rPr>
          <w:rFonts w:ascii="Arial" w:hAnsi="Arial" w:cs="Arial"/>
          <w:sz w:val="22"/>
          <w:szCs w:val="22"/>
        </w:rPr>
      </w:pPr>
      <w:r w:rsidRPr="00F13071">
        <w:rPr>
          <w:rFonts w:ascii="Arial" w:hAnsi="Arial" w:cs="Arial"/>
          <w:sz w:val="22"/>
          <w:szCs w:val="22"/>
        </w:rPr>
        <w:t xml:space="preserve">The clerk of the court shall issue letters of guardianship and/or conservatorship valid for 60 days to </w:t>
      </w:r>
      <w:r w:rsidRPr="00F13071">
        <w:rPr>
          <w:rFonts w:ascii="Arial" w:hAnsi="Arial" w:cs="Arial"/>
          <w:i/>
          <w:iCs/>
          <w:sz w:val="22"/>
          <w:szCs w:val="22"/>
        </w:rPr>
        <w:t>(name)</w:t>
      </w:r>
      <w:r w:rsidRPr="00F13071">
        <w:rPr>
          <w:rFonts w:ascii="Arial" w:hAnsi="Arial" w:cs="Arial"/>
          <w:sz w:val="22"/>
          <w:szCs w:val="22"/>
        </w:rPr>
        <w:t xml:space="preserve"> </w:t>
      </w:r>
      <w:r w:rsidRPr="00F13071">
        <w:rPr>
          <w:rFonts w:ascii="Arial" w:hAnsi="Arial" w:cs="Arial"/>
          <w:sz w:val="22"/>
          <w:szCs w:val="22"/>
          <w:u w:val="single"/>
        </w:rPr>
        <w:tab/>
      </w:r>
      <w:r w:rsidRPr="00F13071">
        <w:rPr>
          <w:rFonts w:ascii="Arial" w:hAnsi="Arial" w:cs="Arial"/>
          <w:sz w:val="22"/>
          <w:szCs w:val="22"/>
        </w:rPr>
        <w:t xml:space="preserve"> upon the filing of an acceptance of appointment, any bond and verified receipt required in section </w:t>
      </w:r>
      <w:r w:rsidRPr="00F13071">
        <w:rPr>
          <w:rFonts w:ascii="Arial" w:hAnsi="Arial" w:cs="Arial"/>
          <w:b/>
          <w:bCs/>
          <w:sz w:val="22"/>
          <w:szCs w:val="22"/>
        </w:rPr>
        <w:t>10</w:t>
      </w:r>
      <w:r w:rsidRPr="00F13071">
        <w:rPr>
          <w:rFonts w:ascii="Arial" w:hAnsi="Arial" w:cs="Arial"/>
          <w:sz w:val="22"/>
          <w:szCs w:val="22"/>
        </w:rPr>
        <w:t>, and form GDN ALL 008,</w:t>
      </w:r>
      <w:r w:rsidRPr="00F13071">
        <w:rPr>
          <w:rFonts w:ascii="Arial" w:hAnsi="Arial" w:cs="Arial"/>
          <w:i/>
          <w:iCs/>
          <w:sz w:val="22"/>
          <w:szCs w:val="22"/>
        </w:rPr>
        <w:t xml:space="preserve"> Designation of and Consent by In-State (Resident) Agent</w:t>
      </w:r>
      <w:r w:rsidRPr="00F13071">
        <w:rPr>
          <w:rFonts w:ascii="Arial" w:hAnsi="Arial" w:cs="Arial"/>
          <w:sz w:val="22"/>
          <w:szCs w:val="22"/>
        </w:rPr>
        <w:t>, if the guardian/conservator or limited guardian/conservator resides outside the state.</w:t>
      </w:r>
    </w:p>
    <w:p w14:paraId="491334E1" w14:textId="79BBCF95" w:rsidR="00EC22B2" w:rsidRPr="00F13071" w:rsidRDefault="008F7C9B" w:rsidP="00377893">
      <w:pPr>
        <w:pStyle w:val="Body"/>
        <w:tabs>
          <w:tab w:val="left" w:pos="7920"/>
          <w:tab w:val="left" w:pos="8910"/>
        </w:tabs>
        <w:spacing w:after="120" w:line="240" w:lineRule="auto"/>
        <w:ind w:left="720"/>
        <w:rPr>
          <w:rFonts w:ascii="Arial" w:hAnsi="Arial" w:cs="Arial"/>
          <w:i/>
          <w:iCs/>
          <w:sz w:val="22"/>
          <w:szCs w:val="22"/>
        </w:rPr>
      </w:pPr>
      <w:r w:rsidRPr="00F13071">
        <w:rPr>
          <w:rFonts w:ascii="Arial" w:hAnsi="Arial" w:cs="Arial"/>
          <w:i/>
          <w:iCs/>
          <w:sz w:val="22"/>
          <w:szCs w:val="22"/>
          <w:lang w:val="vi"/>
        </w:rPr>
        <w:t xml:space="preserve">Lục sự tòa án sẽ cấp phát thư về quyền giám hộ và/hoặc quyền bảo hộ có hiệu lực 60 ngày cho (tên) </w:t>
      </w:r>
      <w:r w:rsidRPr="00F13071">
        <w:rPr>
          <w:rFonts w:ascii="Arial" w:hAnsi="Arial" w:cs="Arial"/>
          <w:sz w:val="22"/>
          <w:szCs w:val="22"/>
          <w:lang w:val="vi"/>
        </w:rPr>
        <w:tab/>
      </w:r>
      <w:r w:rsidRPr="00F13071">
        <w:rPr>
          <w:rFonts w:ascii="Arial" w:hAnsi="Arial" w:cs="Arial"/>
          <w:i/>
          <w:iCs/>
          <w:sz w:val="22"/>
          <w:szCs w:val="22"/>
          <w:lang w:val="vi"/>
        </w:rPr>
        <w:t xml:space="preserve"> khi nộp đơn chấp nhận chỉ định, bất kỳ số tiền bảo lãnh hoặc biên nhận đã xác minh nào được yêu cầu trong mục </w:t>
      </w:r>
      <w:r w:rsidRPr="00F13071">
        <w:rPr>
          <w:rFonts w:ascii="Arial" w:hAnsi="Arial" w:cs="Arial"/>
          <w:b/>
          <w:bCs/>
          <w:i/>
          <w:iCs/>
          <w:sz w:val="22"/>
          <w:szCs w:val="22"/>
          <w:lang w:val="vi"/>
        </w:rPr>
        <w:t>10,</w:t>
      </w:r>
      <w:r w:rsidRPr="00F13071">
        <w:rPr>
          <w:rFonts w:ascii="Arial" w:hAnsi="Arial" w:cs="Arial"/>
          <w:i/>
          <w:iCs/>
          <w:sz w:val="22"/>
          <w:szCs w:val="22"/>
          <w:lang w:val="vi"/>
        </w:rPr>
        <w:t xml:space="preserve"> và mẫu đơn GDN ALL 008, Sự Chỉ Định và Đồng Ý của Người Đại Diện Trong Tiểu Bang (Cư Trú), nếu người giám hộ/người bảo hộ hoặc người giám hộ/người bảo hộ có giới hạn cư trú ở bên ngoài tiểu bang.</w:t>
      </w:r>
    </w:p>
    <w:p w14:paraId="03BE8B6C" w14:textId="77777777" w:rsidR="008F7C9B" w:rsidRPr="00F13071" w:rsidRDefault="001E2F57" w:rsidP="003C34E6">
      <w:pPr>
        <w:pStyle w:val="Body"/>
        <w:spacing w:line="240" w:lineRule="auto"/>
        <w:rPr>
          <w:rFonts w:ascii="Arial" w:hAnsi="Arial" w:cs="Arial"/>
          <w:b/>
          <w:sz w:val="22"/>
          <w:szCs w:val="22"/>
        </w:rPr>
      </w:pPr>
      <w:r w:rsidRPr="00F13071">
        <w:rPr>
          <w:rFonts w:ascii="Arial" w:hAnsi="Arial" w:cs="Arial"/>
          <w:b/>
          <w:bCs/>
          <w:sz w:val="22"/>
          <w:szCs w:val="22"/>
        </w:rPr>
        <w:t>19.</w:t>
      </w:r>
      <w:r w:rsidRPr="00F13071">
        <w:rPr>
          <w:rFonts w:ascii="Arial" w:hAnsi="Arial" w:cs="Arial"/>
          <w:b/>
          <w:bCs/>
          <w:sz w:val="22"/>
          <w:szCs w:val="22"/>
        </w:rPr>
        <w:tab/>
        <w:t>Lay Guardian/Conservator Training</w:t>
      </w:r>
    </w:p>
    <w:p w14:paraId="00E077FB" w14:textId="1FDD960B" w:rsidR="00EC22B2" w:rsidRPr="00F13071" w:rsidRDefault="00D7317B" w:rsidP="00377893">
      <w:pPr>
        <w:pStyle w:val="Body"/>
        <w:spacing w:after="120" w:line="240" w:lineRule="auto"/>
        <w:rPr>
          <w:rFonts w:ascii="Arial" w:hAnsi="Arial" w:cs="Arial"/>
          <w:b/>
          <w:i/>
          <w:iCs/>
          <w:sz w:val="22"/>
          <w:szCs w:val="22"/>
        </w:rPr>
      </w:pPr>
      <w:r w:rsidRPr="00F13071">
        <w:rPr>
          <w:rFonts w:ascii="Arial" w:hAnsi="Arial" w:cs="Arial"/>
          <w:b/>
          <w:bCs/>
          <w:i/>
          <w:iCs/>
          <w:sz w:val="22"/>
          <w:szCs w:val="22"/>
        </w:rPr>
        <w:tab/>
      </w:r>
      <w:r w:rsidRPr="00F13071">
        <w:rPr>
          <w:rFonts w:ascii="Arial" w:hAnsi="Arial" w:cs="Arial"/>
          <w:b/>
          <w:bCs/>
          <w:i/>
          <w:iCs/>
          <w:sz w:val="22"/>
          <w:szCs w:val="22"/>
          <w:lang w:val="vi"/>
        </w:rPr>
        <w:t>Khóa Huấn Luyện Người Giám Hộ/Người Bảo Hộ Không Chuyên</w:t>
      </w:r>
    </w:p>
    <w:p w14:paraId="2C01F14E" w14:textId="77777777" w:rsidR="008F7C9B" w:rsidRPr="00F13071" w:rsidRDefault="000E60E8" w:rsidP="003C34E6">
      <w:pPr>
        <w:pStyle w:val="Body"/>
        <w:tabs>
          <w:tab w:val="left" w:pos="720"/>
        </w:tabs>
        <w:spacing w:line="240" w:lineRule="auto"/>
        <w:ind w:left="1080" w:hanging="36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Does not apply. The guardian/conservator is a certified professional guardian/ conservator or financial institution.</w:t>
      </w:r>
    </w:p>
    <w:p w14:paraId="3E677C4D" w14:textId="17720C90" w:rsidR="00EC22B2" w:rsidRPr="00F13071" w:rsidRDefault="00D7317B" w:rsidP="00377893">
      <w:pPr>
        <w:pStyle w:val="Body"/>
        <w:tabs>
          <w:tab w:val="left" w:pos="720"/>
        </w:tabs>
        <w:spacing w:after="120" w:line="240" w:lineRule="auto"/>
        <w:ind w:left="1080" w:hanging="360"/>
        <w:rPr>
          <w:rFonts w:ascii="Arial" w:hAnsi="Arial" w:cs="Arial"/>
          <w:i/>
          <w:iCs/>
          <w:sz w:val="22"/>
          <w:szCs w:val="22"/>
        </w:rPr>
      </w:pPr>
      <w:r w:rsidRPr="00F13071">
        <w:rPr>
          <w:rFonts w:ascii="Arial" w:hAnsi="Arial" w:cs="Arial"/>
          <w:i/>
          <w:iCs/>
          <w:sz w:val="22"/>
          <w:szCs w:val="22"/>
        </w:rPr>
        <w:tab/>
      </w:r>
      <w:r w:rsidRPr="00F13071">
        <w:rPr>
          <w:rFonts w:ascii="Arial" w:hAnsi="Arial" w:cs="Arial"/>
          <w:i/>
          <w:iCs/>
          <w:sz w:val="22"/>
          <w:szCs w:val="22"/>
          <w:lang w:val="vi"/>
        </w:rPr>
        <w:t>Không áp dụng. Người giám hộ/người bảo hộ là người giám hộ/người bảo hộ chuyên nghiệp có chứng nhận hoặc tổ chức tài chánh.</w:t>
      </w:r>
    </w:p>
    <w:p w14:paraId="6A9F63E9" w14:textId="77777777" w:rsidR="008F7C9B" w:rsidRPr="00F13071" w:rsidRDefault="000E60E8" w:rsidP="003C34E6">
      <w:pPr>
        <w:pStyle w:val="Body"/>
        <w:tabs>
          <w:tab w:val="left" w:pos="720"/>
        </w:tabs>
        <w:spacing w:line="240" w:lineRule="auto"/>
        <w:ind w:left="1080" w:hanging="36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The petitioner submitted evidence that the guardian/conservator successfully completed lay guardian/conservator training.</w:t>
      </w:r>
    </w:p>
    <w:p w14:paraId="23185E95" w14:textId="1E1CFC36" w:rsidR="00EC22B2" w:rsidRPr="00F13071" w:rsidRDefault="00D7317B" w:rsidP="00377893">
      <w:pPr>
        <w:pStyle w:val="Body"/>
        <w:tabs>
          <w:tab w:val="left" w:pos="720"/>
        </w:tabs>
        <w:spacing w:after="120" w:line="240" w:lineRule="auto"/>
        <w:ind w:left="1080" w:hanging="360"/>
        <w:rPr>
          <w:rFonts w:ascii="Arial" w:hAnsi="Arial" w:cs="Arial"/>
          <w:i/>
          <w:iCs/>
          <w:sz w:val="22"/>
          <w:szCs w:val="22"/>
        </w:rPr>
      </w:pPr>
      <w:r w:rsidRPr="00F13071">
        <w:rPr>
          <w:rFonts w:ascii="Arial" w:hAnsi="Arial" w:cs="Arial"/>
          <w:i/>
          <w:iCs/>
          <w:sz w:val="22"/>
          <w:szCs w:val="22"/>
        </w:rPr>
        <w:tab/>
      </w:r>
      <w:r w:rsidRPr="00F13071">
        <w:rPr>
          <w:rFonts w:ascii="Arial" w:hAnsi="Arial" w:cs="Arial"/>
          <w:i/>
          <w:iCs/>
          <w:sz w:val="22"/>
          <w:szCs w:val="22"/>
          <w:lang w:val="vi"/>
        </w:rPr>
        <w:t>Nguyên đơn đã trình nộp bằng chứng rằng người giám hộ/người bảo hộ đã hoàn tất thành công khóa huấn luyện người giám hộ/người bảo hộ không chuyên.</w:t>
      </w:r>
    </w:p>
    <w:p w14:paraId="64DC27DA" w14:textId="77777777" w:rsidR="008F7C9B" w:rsidRPr="00F13071" w:rsidRDefault="000E60E8" w:rsidP="003C34E6">
      <w:pPr>
        <w:pStyle w:val="Body"/>
        <w:tabs>
          <w:tab w:val="left" w:pos="8370"/>
        </w:tabs>
        <w:spacing w:line="240" w:lineRule="auto"/>
        <w:ind w:left="1080" w:hanging="36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The guardian/conservator must complete and file proof of completion of lay guardian/</w:t>
      </w:r>
      <w:r w:rsidRPr="00F13071">
        <w:rPr>
          <w:rFonts w:ascii="Arial" w:hAnsi="Arial" w:cs="Arial"/>
          <w:sz w:val="22"/>
          <w:szCs w:val="22"/>
        </w:rPr>
        <w:br/>
        <w:t>conservator training or obtain an order waiving training by (</w:t>
      </w:r>
      <w:r w:rsidRPr="00F13071">
        <w:rPr>
          <w:rFonts w:ascii="Arial" w:hAnsi="Arial" w:cs="Arial"/>
          <w:i/>
          <w:iCs/>
          <w:sz w:val="22"/>
          <w:szCs w:val="22"/>
        </w:rPr>
        <w:t>date</w:t>
      </w:r>
      <w:r w:rsidRPr="00F13071">
        <w:rPr>
          <w:rFonts w:ascii="Arial" w:hAnsi="Arial" w:cs="Arial"/>
          <w:sz w:val="22"/>
          <w:szCs w:val="22"/>
        </w:rPr>
        <w:t xml:space="preserve">) </w:t>
      </w:r>
      <w:r w:rsidRPr="00F13071">
        <w:rPr>
          <w:rFonts w:ascii="Arial" w:hAnsi="Arial" w:cs="Arial"/>
          <w:sz w:val="22"/>
          <w:szCs w:val="22"/>
          <w:u w:val="single"/>
        </w:rPr>
        <w:tab/>
      </w:r>
      <w:r w:rsidRPr="00F13071">
        <w:rPr>
          <w:rFonts w:ascii="Arial" w:hAnsi="Arial" w:cs="Arial"/>
          <w:sz w:val="22"/>
          <w:szCs w:val="22"/>
        </w:rPr>
        <w:t xml:space="preserve"> (</w:t>
      </w:r>
      <w:r w:rsidRPr="00F13071">
        <w:rPr>
          <w:rFonts w:ascii="Arial" w:hAnsi="Arial" w:cs="Arial"/>
          <w:i/>
          <w:iCs/>
          <w:sz w:val="22"/>
          <w:szCs w:val="22"/>
        </w:rPr>
        <w:t>no more than 14 days after today’s date</w:t>
      </w:r>
      <w:r w:rsidRPr="00F13071">
        <w:rPr>
          <w:rFonts w:ascii="Arial" w:hAnsi="Arial" w:cs="Arial"/>
          <w:sz w:val="22"/>
          <w:szCs w:val="22"/>
        </w:rPr>
        <w:t>).</w:t>
      </w:r>
    </w:p>
    <w:p w14:paraId="78F13971" w14:textId="177F7A88" w:rsidR="00EC22B2" w:rsidRPr="00F13071" w:rsidRDefault="00D7317B" w:rsidP="00377893">
      <w:pPr>
        <w:pStyle w:val="Body"/>
        <w:tabs>
          <w:tab w:val="left" w:pos="8370"/>
        </w:tabs>
        <w:spacing w:after="120" w:line="240" w:lineRule="auto"/>
        <w:ind w:left="1080" w:hanging="360"/>
        <w:rPr>
          <w:rFonts w:ascii="Arial" w:hAnsi="Arial" w:cs="Arial"/>
          <w:i/>
          <w:iCs/>
          <w:sz w:val="22"/>
          <w:szCs w:val="22"/>
        </w:rPr>
      </w:pPr>
      <w:r w:rsidRPr="00F13071">
        <w:rPr>
          <w:rFonts w:ascii="Arial" w:hAnsi="Arial" w:cs="Arial"/>
          <w:i/>
          <w:iCs/>
          <w:sz w:val="22"/>
          <w:szCs w:val="22"/>
        </w:rPr>
        <w:tab/>
      </w:r>
      <w:r w:rsidRPr="00F13071">
        <w:rPr>
          <w:rFonts w:ascii="Arial" w:hAnsi="Arial" w:cs="Arial"/>
          <w:i/>
          <w:iCs/>
          <w:sz w:val="22"/>
          <w:szCs w:val="22"/>
          <w:lang w:val="vi"/>
        </w:rPr>
        <w:t>Người giám hộ/người bảo hộ phải hoàn tất và trình nộp bằng chứng hoàn tất khóa huấn luyện người giám hộ/</w:t>
      </w:r>
      <w:r w:rsidRPr="00F13071">
        <w:rPr>
          <w:rFonts w:ascii="Arial" w:hAnsi="Arial" w:cs="Arial"/>
          <w:i/>
          <w:iCs/>
          <w:sz w:val="22"/>
          <w:szCs w:val="22"/>
          <w:lang w:val="vi"/>
        </w:rPr>
        <w:br/>
        <w:t xml:space="preserve">người bảo hộ không chuyên hoặc có được lệnh bãi miễn huấn luyện trước (ngày) </w:t>
      </w:r>
      <w:r w:rsidRPr="00F13071">
        <w:rPr>
          <w:rFonts w:ascii="Arial" w:hAnsi="Arial" w:cs="Arial"/>
          <w:sz w:val="22"/>
          <w:szCs w:val="22"/>
          <w:lang w:val="vi"/>
        </w:rPr>
        <w:tab/>
      </w:r>
      <w:r w:rsidRPr="00F13071">
        <w:rPr>
          <w:rFonts w:ascii="Arial" w:hAnsi="Arial" w:cs="Arial"/>
          <w:i/>
          <w:iCs/>
          <w:sz w:val="22"/>
          <w:szCs w:val="22"/>
          <w:lang w:val="vi"/>
        </w:rPr>
        <w:t xml:space="preserve"> (không quá 14 ngày sau ngày hôm nay).</w:t>
      </w:r>
    </w:p>
    <w:p w14:paraId="34B3FF3A" w14:textId="77777777" w:rsidR="008F7C9B" w:rsidRPr="00F13071" w:rsidRDefault="001E2F57" w:rsidP="003C34E6">
      <w:pPr>
        <w:pStyle w:val="Body"/>
        <w:tabs>
          <w:tab w:val="left" w:pos="0"/>
          <w:tab w:val="left" w:pos="720"/>
        </w:tabs>
        <w:spacing w:line="240" w:lineRule="auto"/>
        <w:rPr>
          <w:rFonts w:ascii="Arial" w:hAnsi="Arial" w:cs="Arial"/>
          <w:b/>
          <w:sz w:val="22"/>
          <w:szCs w:val="22"/>
        </w:rPr>
      </w:pPr>
      <w:r w:rsidRPr="00F13071">
        <w:rPr>
          <w:rFonts w:ascii="Arial" w:hAnsi="Arial" w:cs="Arial"/>
          <w:b/>
          <w:bCs/>
          <w:sz w:val="22"/>
          <w:szCs w:val="22"/>
        </w:rPr>
        <w:t>20.</w:t>
      </w:r>
      <w:r w:rsidRPr="00F13071">
        <w:rPr>
          <w:rFonts w:ascii="Arial" w:hAnsi="Arial" w:cs="Arial"/>
          <w:b/>
          <w:bCs/>
          <w:sz w:val="22"/>
          <w:szCs w:val="22"/>
        </w:rPr>
        <w:tab/>
        <w:t>Conservatorship bond and security</w:t>
      </w:r>
    </w:p>
    <w:p w14:paraId="5935908C" w14:textId="108C6589" w:rsidR="00EC22B2" w:rsidRPr="00F13071" w:rsidRDefault="00D7317B" w:rsidP="00377893">
      <w:pPr>
        <w:pStyle w:val="Body"/>
        <w:tabs>
          <w:tab w:val="left" w:pos="0"/>
          <w:tab w:val="left" w:pos="720"/>
        </w:tabs>
        <w:spacing w:after="120" w:line="240" w:lineRule="auto"/>
        <w:rPr>
          <w:rFonts w:ascii="Arial" w:hAnsi="Arial" w:cs="Arial"/>
          <w:b/>
          <w:i/>
          <w:iCs/>
          <w:sz w:val="22"/>
          <w:szCs w:val="22"/>
        </w:rPr>
      </w:pPr>
      <w:r w:rsidRPr="00F13071">
        <w:rPr>
          <w:rFonts w:ascii="Arial" w:hAnsi="Arial" w:cs="Arial"/>
          <w:b/>
          <w:bCs/>
          <w:i/>
          <w:iCs/>
          <w:sz w:val="22"/>
          <w:szCs w:val="22"/>
        </w:rPr>
        <w:tab/>
      </w:r>
      <w:r w:rsidRPr="00F13071">
        <w:rPr>
          <w:rFonts w:ascii="Arial" w:hAnsi="Arial" w:cs="Arial"/>
          <w:b/>
          <w:bCs/>
          <w:i/>
          <w:iCs/>
          <w:sz w:val="22"/>
          <w:szCs w:val="22"/>
          <w:lang w:val="vi"/>
        </w:rPr>
        <w:t>Tiền thế chấp và tiền bảo lãnh về quyền bảo hộ</w:t>
      </w:r>
    </w:p>
    <w:p w14:paraId="2A77BDF8" w14:textId="77777777" w:rsidR="008F7C9B" w:rsidRPr="00F13071" w:rsidRDefault="000E60E8" w:rsidP="003C34E6">
      <w:pPr>
        <w:pStyle w:val="Body"/>
        <w:tabs>
          <w:tab w:val="left" w:pos="0"/>
          <w:tab w:val="left" w:pos="270"/>
          <w:tab w:val="center" w:pos="3330"/>
          <w:tab w:val="right" w:pos="7380"/>
        </w:tabs>
        <w:spacing w:line="240" w:lineRule="auto"/>
        <w:ind w:left="1080" w:hanging="36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Conservatorship bond is set in the amount of $</w:t>
      </w:r>
      <w:r w:rsidRPr="00F13071">
        <w:rPr>
          <w:rFonts w:ascii="Arial" w:hAnsi="Arial" w:cs="Arial"/>
          <w:sz w:val="22"/>
          <w:szCs w:val="22"/>
          <w:u w:val="single"/>
        </w:rPr>
        <w:tab/>
      </w:r>
      <w:r w:rsidRPr="00F13071">
        <w:rPr>
          <w:rFonts w:ascii="Arial" w:hAnsi="Arial" w:cs="Arial"/>
          <w:sz w:val="22"/>
          <w:szCs w:val="22"/>
        </w:rPr>
        <w:t>.</w:t>
      </w:r>
    </w:p>
    <w:p w14:paraId="76F7254B" w14:textId="0FB9C493" w:rsidR="00EC22B2" w:rsidRPr="00F13071" w:rsidRDefault="00D7317B" w:rsidP="00377893">
      <w:pPr>
        <w:pStyle w:val="Body"/>
        <w:tabs>
          <w:tab w:val="left" w:pos="0"/>
          <w:tab w:val="left" w:pos="270"/>
          <w:tab w:val="center" w:pos="3330"/>
          <w:tab w:val="right" w:pos="7380"/>
        </w:tabs>
        <w:spacing w:after="120" w:line="240" w:lineRule="auto"/>
        <w:ind w:left="1080" w:hanging="360"/>
        <w:rPr>
          <w:rFonts w:ascii="Arial" w:hAnsi="Arial" w:cs="Arial"/>
          <w:i/>
          <w:iCs/>
          <w:sz w:val="22"/>
          <w:szCs w:val="22"/>
        </w:rPr>
      </w:pPr>
      <w:r w:rsidRPr="00F13071">
        <w:rPr>
          <w:rFonts w:ascii="Arial" w:hAnsi="Arial" w:cs="Arial"/>
          <w:i/>
          <w:iCs/>
          <w:sz w:val="22"/>
          <w:szCs w:val="22"/>
        </w:rPr>
        <w:tab/>
      </w:r>
      <w:r w:rsidRPr="00F13071">
        <w:rPr>
          <w:rFonts w:ascii="Arial" w:hAnsi="Arial" w:cs="Arial"/>
          <w:i/>
          <w:iCs/>
          <w:sz w:val="22"/>
          <w:szCs w:val="22"/>
          <w:lang w:val="vi"/>
        </w:rPr>
        <w:t>Tiền bảo lãnh về quyền bảo hộ được thiết lập với số tiền là $</w:t>
      </w:r>
    </w:p>
    <w:p w14:paraId="3285C611" w14:textId="77777777" w:rsidR="008F7C9B" w:rsidRPr="00F13071" w:rsidRDefault="000E60E8" w:rsidP="003C34E6">
      <w:pPr>
        <w:pStyle w:val="Body"/>
        <w:tabs>
          <w:tab w:val="left" w:pos="0"/>
          <w:tab w:val="left" w:pos="270"/>
        </w:tabs>
        <w:spacing w:line="240" w:lineRule="auto"/>
        <w:ind w:left="1080" w:hanging="36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Bond is waived.</w:t>
      </w:r>
    </w:p>
    <w:p w14:paraId="025EB7AB" w14:textId="264CF670" w:rsidR="00EC22B2" w:rsidRPr="00F13071" w:rsidRDefault="00D7317B" w:rsidP="00377893">
      <w:pPr>
        <w:pStyle w:val="Body"/>
        <w:tabs>
          <w:tab w:val="left" w:pos="0"/>
          <w:tab w:val="left" w:pos="270"/>
        </w:tabs>
        <w:spacing w:after="120" w:line="240" w:lineRule="auto"/>
        <w:ind w:left="1080" w:hanging="360"/>
        <w:rPr>
          <w:rFonts w:ascii="Arial" w:hAnsi="Arial" w:cs="Arial"/>
          <w:i/>
          <w:iCs/>
          <w:sz w:val="22"/>
          <w:szCs w:val="22"/>
        </w:rPr>
      </w:pPr>
      <w:r w:rsidRPr="00F13071">
        <w:rPr>
          <w:rFonts w:ascii="Arial" w:hAnsi="Arial" w:cs="Arial"/>
          <w:i/>
          <w:iCs/>
          <w:sz w:val="22"/>
          <w:szCs w:val="22"/>
        </w:rPr>
        <w:lastRenderedPageBreak/>
        <w:tab/>
      </w:r>
      <w:r w:rsidRPr="00F13071">
        <w:rPr>
          <w:rFonts w:ascii="Arial" w:hAnsi="Arial" w:cs="Arial"/>
          <w:i/>
          <w:iCs/>
          <w:sz w:val="22"/>
          <w:szCs w:val="22"/>
          <w:lang w:val="vi"/>
        </w:rPr>
        <w:t>Tiền bảo lãnh được bãi miễn.</w:t>
      </w:r>
    </w:p>
    <w:p w14:paraId="54286989" w14:textId="77777777" w:rsidR="008F7C9B" w:rsidRPr="00F13071" w:rsidRDefault="000E60E8" w:rsidP="003C34E6">
      <w:pPr>
        <w:pStyle w:val="Body"/>
        <w:tabs>
          <w:tab w:val="left" w:pos="0"/>
          <w:tab w:val="left" w:pos="270"/>
          <w:tab w:val="left" w:pos="7380"/>
        </w:tabs>
        <w:spacing w:line="240" w:lineRule="auto"/>
        <w:ind w:left="1080" w:hanging="36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Bond shall be reviewed at the hearing on the conservator’s report.</w:t>
      </w:r>
    </w:p>
    <w:p w14:paraId="06B8D3B2" w14:textId="446198BE" w:rsidR="00580C7B" w:rsidRPr="00F13071" w:rsidRDefault="00D7317B" w:rsidP="00377893">
      <w:pPr>
        <w:pStyle w:val="Body"/>
        <w:tabs>
          <w:tab w:val="left" w:pos="0"/>
          <w:tab w:val="left" w:pos="270"/>
          <w:tab w:val="left" w:pos="7380"/>
        </w:tabs>
        <w:spacing w:after="120" w:line="240" w:lineRule="auto"/>
        <w:ind w:left="1080" w:hanging="360"/>
        <w:rPr>
          <w:rFonts w:ascii="Arial" w:hAnsi="Arial" w:cs="Arial"/>
          <w:i/>
          <w:iCs/>
          <w:sz w:val="22"/>
          <w:szCs w:val="22"/>
        </w:rPr>
      </w:pPr>
      <w:r w:rsidRPr="00F13071">
        <w:rPr>
          <w:rFonts w:ascii="Arial" w:hAnsi="Arial" w:cs="Arial"/>
          <w:i/>
          <w:iCs/>
          <w:sz w:val="22"/>
          <w:szCs w:val="22"/>
        </w:rPr>
        <w:tab/>
      </w:r>
      <w:r w:rsidRPr="00F13071">
        <w:rPr>
          <w:rFonts w:ascii="Arial" w:hAnsi="Arial" w:cs="Arial"/>
          <w:i/>
          <w:iCs/>
          <w:sz w:val="22"/>
          <w:szCs w:val="22"/>
          <w:lang w:val="vi"/>
        </w:rPr>
        <w:t>Tiền bảo lãnh sẽ được xem xét lại tại phiên xét xử về báo cáo của người bảo hộ.</w:t>
      </w:r>
    </w:p>
    <w:p w14:paraId="67E424FF" w14:textId="77777777" w:rsidR="008F7C9B" w:rsidRPr="00F13071" w:rsidRDefault="000E60E8" w:rsidP="003C34E6">
      <w:pPr>
        <w:pStyle w:val="Body"/>
        <w:tabs>
          <w:tab w:val="left" w:pos="0"/>
          <w:tab w:val="left" w:pos="270"/>
          <w:tab w:val="left" w:pos="9270"/>
        </w:tabs>
        <w:spacing w:line="240" w:lineRule="auto"/>
        <w:ind w:left="1080" w:hanging="36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All other accounts/liquid assets in excess of the bond shall be blocked and shall not be withdrawn except by court order. The guardian shall file a receipt of funds into the blocked account, form GDN ALL 006</w:t>
      </w:r>
      <w:r w:rsidRPr="00F13071">
        <w:rPr>
          <w:rFonts w:ascii="Arial" w:hAnsi="Arial" w:cs="Arial"/>
          <w:i/>
          <w:iCs/>
          <w:sz w:val="22"/>
          <w:szCs w:val="22"/>
        </w:rPr>
        <w:t xml:space="preserve"> Receipt of Funds into a Blocked Financial Account</w:t>
      </w:r>
      <w:r w:rsidRPr="00F13071">
        <w:rPr>
          <w:rFonts w:ascii="Arial" w:hAnsi="Arial" w:cs="Arial"/>
          <w:sz w:val="22"/>
          <w:szCs w:val="22"/>
        </w:rPr>
        <w:t>.</w:t>
      </w:r>
    </w:p>
    <w:p w14:paraId="7B9E0C75" w14:textId="400A1F68" w:rsidR="006538E6" w:rsidRPr="00F13071" w:rsidRDefault="00D7317B" w:rsidP="00377893">
      <w:pPr>
        <w:pStyle w:val="Body"/>
        <w:tabs>
          <w:tab w:val="left" w:pos="0"/>
          <w:tab w:val="left" w:pos="270"/>
          <w:tab w:val="left" w:pos="9270"/>
        </w:tabs>
        <w:spacing w:after="120" w:line="240" w:lineRule="auto"/>
        <w:ind w:left="1080" w:hanging="360"/>
        <w:rPr>
          <w:rFonts w:ascii="Arial" w:hAnsi="Arial" w:cs="Arial"/>
          <w:i/>
          <w:iCs/>
          <w:sz w:val="22"/>
          <w:szCs w:val="22"/>
          <w:lang w:val="vi"/>
        </w:rPr>
      </w:pPr>
      <w:r w:rsidRPr="00F13071">
        <w:rPr>
          <w:rFonts w:ascii="Arial" w:hAnsi="Arial" w:cs="Arial"/>
          <w:i/>
          <w:iCs/>
          <w:sz w:val="22"/>
          <w:szCs w:val="22"/>
        </w:rPr>
        <w:tab/>
      </w:r>
      <w:r w:rsidRPr="00F13071">
        <w:rPr>
          <w:rFonts w:ascii="Arial" w:hAnsi="Arial" w:cs="Arial"/>
          <w:i/>
          <w:iCs/>
          <w:sz w:val="22"/>
          <w:szCs w:val="22"/>
          <w:lang w:val="vi"/>
        </w:rPr>
        <w:t>Tất cả các tài khoản/tài sản thanh khoản khác vượt quá số tiền bảo lãnh sẽ bị phong tỏa và không được rút ra trừ khi có lệnh tòa. Người giám hộ sẽ trình nộp biên nhận về số tiền chuyển vào tài khoản bị phong tỏa, mẫu đơn GDN ALL 006 Biên Nhận về Số Tiền chuyển vào Tài Khoản Tài Chánh Bị Phong Tỏa.</w:t>
      </w:r>
    </w:p>
    <w:p w14:paraId="68A34A32" w14:textId="77777777" w:rsidR="008F7C9B" w:rsidRPr="00F13071" w:rsidRDefault="00C00134" w:rsidP="003C34E6">
      <w:pPr>
        <w:pStyle w:val="Body"/>
        <w:spacing w:line="240" w:lineRule="auto"/>
        <w:rPr>
          <w:rFonts w:ascii="Arial" w:hAnsi="Arial" w:cs="Arial"/>
          <w:b/>
          <w:sz w:val="22"/>
          <w:szCs w:val="22"/>
        </w:rPr>
      </w:pPr>
      <w:r w:rsidRPr="00F13071">
        <w:rPr>
          <w:rFonts w:ascii="Arial" w:hAnsi="Arial" w:cs="Arial"/>
          <w:b/>
          <w:bCs/>
          <w:sz w:val="22"/>
          <w:szCs w:val="22"/>
        </w:rPr>
        <w:t>21.</w:t>
      </w:r>
      <w:r w:rsidRPr="00F13071">
        <w:rPr>
          <w:rFonts w:ascii="Arial" w:hAnsi="Arial" w:cs="Arial"/>
          <w:b/>
          <w:bCs/>
          <w:sz w:val="22"/>
          <w:szCs w:val="22"/>
        </w:rPr>
        <w:tab/>
        <w:t>Report</w:t>
      </w:r>
    </w:p>
    <w:p w14:paraId="7950EF8F" w14:textId="58E1A310" w:rsidR="00EC22B2" w:rsidRPr="00F13071" w:rsidRDefault="00746119" w:rsidP="00377893">
      <w:pPr>
        <w:pStyle w:val="Body"/>
        <w:spacing w:after="120" w:line="240" w:lineRule="auto"/>
        <w:rPr>
          <w:rFonts w:ascii="Arial" w:hAnsi="Arial" w:cs="Arial"/>
          <w:b/>
          <w:i/>
          <w:iCs/>
          <w:sz w:val="22"/>
          <w:szCs w:val="22"/>
        </w:rPr>
      </w:pPr>
      <w:r w:rsidRPr="00F13071">
        <w:rPr>
          <w:rFonts w:ascii="Arial" w:hAnsi="Arial" w:cs="Arial"/>
          <w:b/>
          <w:bCs/>
          <w:i/>
          <w:iCs/>
          <w:sz w:val="22"/>
          <w:szCs w:val="22"/>
        </w:rPr>
        <w:tab/>
      </w:r>
      <w:r w:rsidRPr="00F13071">
        <w:rPr>
          <w:rFonts w:ascii="Arial" w:hAnsi="Arial" w:cs="Arial"/>
          <w:b/>
          <w:bCs/>
          <w:i/>
          <w:iCs/>
          <w:sz w:val="22"/>
          <w:szCs w:val="22"/>
          <w:lang w:val="vi"/>
        </w:rPr>
        <w:t>Báo Cáo</w:t>
      </w:r>
    </w:p>
    <w:p w14:paraId="121D975D" w14:textId="77777777" w:rsidR="008F7C9B" w:rsidRPr="00F13071" w:rsidRDefault="00F1439D" w:rsidP="003C34E6">
      <w:pPr>
        <w:pStyle w:val="Body"/>
        <w:spacing w:line="240" w:lineRule="auto"/>
        <w:ind w:left="720"/>
        <w:rPr>
          <w:rFonts w:ascii="Arial" w:hAnsi="Arial" w:cs="Arial"/>
          <w:sz w:val="22"/>
          <w:szCs w:val="22"/>
        </w:rPr>
      </w:pPr>
      <w:r w:rsidRPr="00F13071">
        <w:rPr>
          <w:rFonts w:ascii="Arial" w:hAnsi="Arial" w:cs="Arial"/>
          <w:sz w:val="22"/>
          <w:szCs w:val="22"/>
        </w:rPr>
        <w:t>The guardian and/or conservator’s report is due within 45 days of the order.</w:t>
      </w:r>
    </w:p>
    <w:p w14:paraId="310336D0" w14:textId="25A0A000" w:rsidR="00EC22B2" w:rsidRPr="00F13071" w:rsidRDefault="008F7C9B" w:rsidP="00377893">
      <w:pPr>
        <w:pStyle w:val="Body"/>
        <w:spacing w:after="120" w:line="240" w:lineRule="auto"/>
        <w:ind w:left="720"/>
        <w:rPr>
          <w:rFonts w:ascii="Arial" w:hAnsi="Arial" w:cs="Arial"/>
          <w:i/>
          <w:iCs/>
          <w:sz w:val="22"/>
          <w:szCs w:val="22"/>
        </w:rPr>
      </w:pPr>
      <w:r w:rsidRPr="00F13071">
        <w:rPr>
          <w:rFonts w:ascii="Arial" w:hAnsi="Arial" w:cs="Arial"/>
          <w:i/>
          <w:iCs/>
          <w:sz w:val="22"/>
          <w:szCs w:val="22"/>
          <w:lang w:val="vi"/>
        </w:rPr>
        <w:t>Báo cáo của người giám hộ và/hoặc người bảo hộ đến hạn trong vòng 45 ngày kể từ ban hành lệnh này.</w:t>
      </w:r>
    </w:p>
    <w:p w14:paraId="3C299A72" w14:textId="77777777" w:rsidR="008F7C9B" w:rsidRPr="00F13071" w:rsidRDefault="00C00134" w:rsidP="003C34E6">
      <w:pPr>
        <w:pStyle w:val="Body"/>
        <w:spacing w:line="240" w:lineRule="auto"/>
        <w:ind w:left="720" w:hanging="720"/>
        <w:rPr>
          <w:rFonts w:ascii="Arial" w:hAnsi="Arial" w:cs="Arial"/>
          <w:b/>
          <w:sz w:val="22"/>
          <w:szCs w:val="22"/>
        </w:rPr>
      </w:pPr>
      <w:r w:rsidRPr="00F13071">
        <w:rPr>
          <w:rFonts w:ascii="Arial" w:hAnsi="Arial" w:cs="Arial"/>
          <w:b/>
          <w:bCs/>
          <w:sz w:val="22"/>
          <w:szCs w:val="22"/>
        </w:rPr>
        <w:t>22.</w:t>
      </w:r>
      <w:r w:rsidRPr="00F13071">
        <w:rPr>
          <w:rFonts w:ascii="Arial" w:hAnsi="Arial" w:cs="Arial"/>
          <w:b/>
          <w:bCs/>
          <w:sz w:val="22"/>
          <w:szCs w:val="22"/>
        </w:rPr>
        <w:tab/>
        <w:t>Rights</w:t>
      </w:r>
    </w:p>
    <w:p w14:paraId="635A98C3" w14:textId="6339894F" w:rsidR="00200AD2" w:rsidRPr="00F13071" w:rsidRDefault="00746119" w:rsidP="00377893">
      <w:pPr>
        <w:pStyle w:val="Body"/>
        <w:spacing w:after="120" w:line="240" w:lineRule="auto"/>
        <w:ind w:left="720" w:hanging="720"/>
        <w:rPr>
          <w:rFonts w:ascii="Arial" w:hAnsi="Arial" w:cs="Arial"/>
          <w:b/>
          <w:i/>
          <w:iCs/>
          <w:sz w:val="22"/>
          <w:szCs w:val="22"/>
        </w:rPr>
      </w:pPr>
      <w:r w:rsidRPr="00F13071">
        <w:rPr>
          <w:rFonts w:ascii="Arial" w:hAnsi="Arial" w:cs="Arial"/>
          <w:b/>
          <w:bCs/>
          <w:i/>
          <w:iCs/>
          <w:sz w:val="22"/>
          <w:szCs w:val="22"/>
        </w:rPr>
        <w:tab/>
      </w:r>
      <w:r w:rsidRPr="00F13071">
        <w:rPr>
          <w:rFonts w:ascii="Arial" w:hAnsi="Arial" w:cs="Arial"/>
          <w:b/>
          <w:bCs/>
          <w:i/>
          <w:iCs/>
          <w:sz w:val="22"/>
          <w:szCs w:val="22"/>
          <w:lang w:val="vi"/>
        </w:rPr>
        <w:t>Các Quyền</w:t>
      </w:r>
    </w:p>
    <w:p w14:paraId="1F77D46D" w14:textId="77777777" w:rsidR="008F7C9B" w:rsidRPr="00F13071" w:rsidRDefault="00C21FF3" w:rsidP="003C34E6">
      <w:pPr>
        <w:pStyle w:val="Body"/>
        <w:spacing w:line="240" w:lineRule="auto"/>
        <w:ind w:left="720"/>
        <w:rPr>
          <w:rFonts w:ascii="Arial" w:hAnsi="Arial" w:cs="Arial"/>
          <w:b/>
          <w:sz w:val="22"/>
          <w:szCs w:val="22"/>
        </w:rPr>
      </w:pPr>
      <w:r w:rsidRPr="00F13071">
        <w:rPr>
          <w:rFonts w:ascii="Arial" w:hAnsi="Arial" w:cs="Arial"/>
          <w:sz w:val="22"/>
          <w:szCs w:val="22"/>
        </w:rPr>
        <w:t xml:space="preserve">Respondent retains all rights they enjoyed prior to the entry of the emergency guardianship and/or conservatorship order, with the exception to the rights specifically removed by this order in sections </w:t>
      </w:r>
      <w:r w:rsidRPr="00F13071">
        <w:rPr>
          <w:rFonts w:ascii="Arial" w:hAnsi="Arial" w:cs="Arial"/>
          <w:b/>
          <w:bCs/>
          <w:sz w:val="22"/>
          <w:szCs w:val="22"/>
        </w:rPr>
        <w:t>14</w:t>
      </w:r>
      <w:r w:rsidRPr="00F13071">
        <w:rPr>
          <w:rFonts w:ascii="Arial" w:hAnsi="Arial" w:cs="Arial"/>
          <w:sz w:val="22"/>
          <w:szCs w:val="22"/>
        </w:rPr>
        <w:t xml:space="preserve"> and </w:t>
      </w:r>
      <w:r w:rsidRPr="00F13071">
        <w:rPr>
          <w:rFonts w:ascii="Arial" w:hAnsi="Arial" w:cs="Arial"/>
          <w:b/>
          <w:bCs/>
          <w:sz w:val="22"/>
          <w:szCs w:val="22"/>
        </w:rPr>
        <w:t>15.</w:t>
      </w:r>
    </w:p>
    <w:p w14:paraId="25A34A75" w14:textId="1F1231FB" w:rsidR="00200AD2" w:rsidRPr="00F13071" w:rsidRDefault="008F7C9B" w:rsidP="00377893">
      <w:pPr>
        <w:pStyle w:val="Body"/>
        <w:spacing w:after="120" w:line="240" w:lineRule="auto"/>
        <w:ind w:left="720"/>
        <w:rPr>
          <w:i/>
          <w:iCs/>
        </w:rPr>
      </w:pPr>
      <w:r w:rsidRPr="00F13071">
        <w:rPr>
          <w:rFonts w:ascii="Arial" w:hAnsi="Arial" w:cs="Arial"/>
          <w:i/>
          <w:iCs/>
          <w:sz w:val="22"/>
          <w:szCs w:val="22"/>
          <w:lang w:val="vi"/>
        </w:rPr>
        <w:t xml:space="preserve">Bị Đơn giữ lại tất cả các quyền mà họ đã được hưởng trước khi có lệnh về quyền giám hộ và/hoặc quyền bảo hộ khẩn cấp, ngoại trừ các quyền bị tước bỏ cụ thể theo lệnh này trong mục </w:t>
      </w:r>
      <w:r w:rsidRPr="00F13071">
        <w:rPr>
          <w:rFonts w:ascii="Arial" w:hAnsi="Arial" w:cs="Arial"/>
          <w:b/>
          <w:bCs/>
          <w:i/>
          <w:iCs/>
          <w:sz w:val="22"/>
          <w:szCs w:val="22"/>
          <w:lang w:val="vi"/>
        </w:rPr>
        <w:t xml:space="preserve">14 </w:t>
      </w:r>
      <w:r w:rsidRPr="00F13071">
        <w:rPr>
          <w:rFonts w:ascii="Arial" w:hAnsi="Arial" w:cs="Arial"/>
          <w:i/>
          <w:iCs/>
          <w:sz w:val="22"/>
          <w:szCs w:val="22"/>
          <w:lang w:val="vi"/>
        </w:rPr>
        <w:t>và</w:t>
      </w:r>
      <w:r w:rsidRPr="00F13071">
        <w:rPr>
          <w:rFonts w:ascii="Arial" w:hAnsi="Arial" w:cs="Arial"/>
          <w:b/>
          <w:bCs/>
          <w:i/>
          <w:iCs/>
          <w:sz w:val="22"/>
          <w:szCs w:val="22"/>
          <w:lang w:val="vi"/>
        </w:rPr>
        <w:t xml:space="preserve"> 15</w:t>
      </w:r>
      <w:r w:rsidRPr="00F13071">
        <w:rPr>
          <w:rFonts w:ascii="Arial" w:hAnsi="Arial" w:cs="Arial"/>
          <w:i/>
          <w:iCs/>
          <w:sz w:val="22"/>
          <w:szCs w:val="22"/>
          <w:lang w:val="vi"/>
        </w:rPr>
        <w:t xml:space="preserve">. </w:t>
      </w:r>
    </w:p>
    <w:p w14:paraId="63F1364D" w14:textId="77777777" w:rsidR="008F7C9B" w:rsidRPr="00F13071" w:rsidRDefault="00C00134" w:rsidP="003C34E6">
      <w:pPr>
        <w:pStyle w:val="Body"/>
        <w:spacing w:line="240" w:lineRule="auto"/>
        <w:rPr>
          <w:rFonts w:ascii="Arial" w:hAnsi="Arial" w:cs="Arial"/>
          <w:b/>
          <w:noProof/>
          <w:sz w:val="22"/>
          <w:szCs w:val="22"/>
        </w:rPr>
      </w:pPr>
      <w:r w:rsidRPr="00F13071">
        <w:rPr>
          <w:rFonts w:ascii="Arial" w:hAnsi="Arial" w:cs="Arial"/>
          <w:b/>
          <w:bCs/>
          <w:noProof/>
          <w:sz w:val="22"/>
          <w:szCs w:val="22"/>
        </w:rPr>
        <w:t>23.</w:t>
      </w:r>
      <w:r w:rsidRPr="00F13071">
        <w:rPr>
          <w:rFonts w:ascii="Arial" w:hAnsi="Arial" w:cs="Arial"/>
          <w:b/>
          <w:bCs/>
          <w:noProof/>
          <w:sz w:val="22"/>
          <w:szCs w:val="22"/>
        </w:rPr>
        <w:tab/>
        <w:t>Duration of guardianship/conservatorship</w:t>
      </w:r>
    </w:p>
    <w:p w14:paraId="046C2746" w14:textId="31557624" w:rsidR="00EC22B2" w:rsidRPr="00F13071" w:rsidRDefault="00746119" w:rsidP="00377893">
      <w:pPr>
        <w:pStyle w:val="Body"/>
        <w:spacing w:after="120" w:line="240" w:lineRule="auto"/>
        <w:rPr>
          <w:rFonts w:ascii="Arial" w:hAnsi="Arial" w:cs="Arial"/>
          <w:i/>
          <w:iCs/>
          <w:sz w:val="22"/>
          <w:szCs w:val="22"/>
        </w:rPr>
      </w:pPr>
      <w:r w:rsidRPr="00F13071">
        <w:rPr>
          <w:rFonts w:ascii="Arial" w:hAnsi="Arial" w:cs="Arial"/>
          <w:b/>
          <w:bCs/>
          <w:i/>
          <w:iCs/>
          <w:noProof/>
          <w:sz w:val="22"/>
          <w:szCs w:val="22"/>
        </w:rPr>
        <w:tab/>
      </w:r>
      <w:r w:rsidRPr="00F13071">
        <w:rPr>
          <w:rFonts w:ascii="Arial" w:hAnsi="Arial" w:cs="Arial"/>
          <w:b/>
          <w:bCs/>
          <w:i/>
          <w:iCs/>
          <w:noProof/>
          <w:sz w:val="22"/>
          <w:szCs w:val="22"/>
          <w:lang w:val="vi"/>
        </w:rPr>
        <w:t>Thời hạn về quyền giám hộ/quyền bảo hộ</w:t>
      </w:r>
    </w:p>
    <w:p w14:paraId="218F3639" w14:textId="77777777" w:rsidR="008F7C9B" w:rsidRPr="00F13071" w:rsidRDefault="00EC22B2" w:rsidP="003C34E6">
      <w:pPr>
        <w:pStyle w:val="Body"/>
        <w:spacing w:line="240" w:lineRule="auto"/>
        <w:ind w:left="720"/>
        <w:rPr>
          <w:rFonts w:ascii="Arial" w:hAnsi="Arial" w:cs="Arial"/>
          <w:noProof/>
          <w:sz w:val="22"/>
          <w:szCs w:val="22"/>
        </w:rPr>
      </w:pPr>
      <w:r w:rsidRPr="00F13071">
        <w:rPr>
          <w:rFonts w:ascii="Arial" w:hAnsi="Arial" w:cs="Arial"/>
          <w:noProof/>
          <w:sz w:val="22"/>
          <w:szCs w:val="22"/>
        </w:rPr>
        <w:t>This guardianship and/or conservatorship shall continue for 60 days from the date of this order.</w:t>
      </w:r>
    </w:p>
    <w:p w14:paraId="442B67D2" w14:textId="784BBD5D" w:rsidR="00EC22B2" w:rsidRPr="00F13071" w:rsidRDefault="008F7C9B" w:rsidP="00377893">
      <w:pPr>
        <w:pStyle w:val="Body"/>
        <w:spacing w:after="120" w:line="240" w:lineRule="auto"/>
        <w:ind w:left="720"/>
        <w:rPr>
          <w:rFonts w:ascii="Arial" w:hAnsi="Arial" w:cs="Arial"/>
          <w:i/>
          <w:iCs/>
          <w:noProof/>
          <w:sz w:val="22"/>
          <w:szCs w:val="22"/>
        </w:rPr>
      </w:pPr>
      <w:r w:rsidRPr="00F13071">
        <w:rPr>
          <w:rFonts w:ascii="Arial" w:hAnsi="Arial" w:cs="Arial"/>
          <w:i/>
          <w:iCs/>
          <w:noProof/>
          <w:sz w:val="22"/>
          <w:szCs w:val="22"/>
          <w:lang w:val="vi"/>
        </w:rPr>
        <w:t>Quyền giám hộ và/hoặc quyền bảo hộ này sẽ có hiệu lực trong 60 ngày kể từ ngày ban hành lệnh này.</w:t>
      </w:r>
    </w:p>
    <w:p w14:paraId="469AE269" w14:textId="77777777" w:rsidR="008F7C9B" w:rsidRPr="00F13071" w:rsidRDefault="00C00134" w:rsidP="003C34E6">
      <w:pPr>
        <w:pStyle w:val="Body"/>
        <w:tabs>
          <w:tab w:val="left" w:pos="1440"/>
        </w:tabs>
        <w:spacing w:line="240" w:lineRule="auto"/>
        <w:ind w:left="720" w:hanging="720"/>
        <w:rPr>
          <w:rFonts w:ascii="Arial" w:hAnsi="Arial" w:cs="Arial"/>
          <w:b/>
          <w:sz w:val="22"/>
          <w:szCs w:val="22"/>
        </w:rPr>
      </w:pPr>
      <w:r w:rsidRPr="00F13071">
        <w:rPr>
          <w:rFonts w:ascii="Arial" w:hAnsi="Arial" w:cs="Arial"/>
          <w:b/>
          <w:bCs/>
          <w:sz w:val="22"/>
          <w:szCs w:val="22"/>
        </w:rPr>
        <w:t>24.</w:t>
      </w:r>
      <w:r w:rsidRPr="00F13071">
        <w:rPr>
          <w:rFonts w:ascii="Arial" w:hAnsi="Arial" w:cs="Arial"/>
          <w:b/>
          <w:bCs/>
          <w:sz w:val="22"/>
          <w:szCs w:val="22"/>
        </w:rPr>
        <w:tab/>
        <w:t>Discharge/retention of visitor</w:t>
      </w:r>
    </w:p>
    <w:p w14:paraId="503AB064" w14:textId="36A1FFC5" w:rsidR="00EC22B2" w:rsidRPr="00F13071" w:rsidRDefault="00746119" w:rsidP="00377893">
      <w:pPr>
        <w:pStyle w:val="Body"/>
        <w:tabs>
          <w:tab w:val="left" w:pos="1440"/>
        </w:tabs>
        <w:spacing w:after="120" w:line="240" w:lineRule="auto"/>
        <w:ind w:left="720" w:hanging="720"/>
        <w:rPr>
          <w:rFonts w:ascii="Arial" w:hAnsi="Arial" w:cs="Arial"/>
          <w:b/>
          <w:i/>
          <w:iCs/>
          <w:sz w:val="22"/>
          <w:szCs w:val="22"/>
        </w:rPr>
      </w:pPr>
      <w:r w:rsidRPr="00F13071">
        <w:rPr>
          <w:rFonts w:ascii="Arial" w:hAnsi="Arial" w:cs="Arial"/>
          <w:b/>
          <w:bCs/>
          <w:i/>
          <w:iCs/>
          <w:sz w:val="22"/>
          <w:szCs w:val="22"/>
        </w:rPr>
        <w:tab/>
      </w:r>
      <w:r w:rsidRPr="00F13071">
        <w:rPr>
          <w:rFonts w:ascii="Arial" w:hAnsi="Arial" w:cs="Arial"/>
          <w:b/>
          <w:bCs/>
          <w:i/>
          <w:iCs/>
          <w:sz w:val="22"/>
          <w:szCs w:val="22"/>
          <w:lang w:val="vi"/>
        </w:rPr>
        <w:t>Bãi nhiệm/giữ lại người biện hộ</w:t>
      </w:r>
    </w:p>
    <w:p w14:paraId="5D50C99D" w14:textId="77777777" w:rsidR="008F7C9B" w:rsidRPr="00F13071" w:rsidRDefault="000E60E8" w:rsidP="003C34E6">
      <w:pPr>
        <w:pStyle w:val="Body"/>
        <w:spacing w:line="240" w:lineRule="auto"/>
        <w:ind w:left="1080" w:hanging="360"/>
        <w:rPr>
          <w:rFonts w:ascii="Arial" w:hAnsi="Arial" w:cs="Arial"/>
          <w:b/>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 xml:space="preserve">The visitor is discharged; </w:t>
      </w:r>
      <w:r w:rsidRPr="00F13071">
        <w:rPr>
          <w:rFonts w:ascii="Arial" w:hAnsi="Arial" w:cs="Arial"/>
          <w:b/>
          <w:bCs/>
          <w:sz w:val="22"/>
          <w:szCs w:val="22"/>
        </w:rPr>
        <w:t>or</w:t>
      </w:r>
    </w:p>
    <w:p w14:paraId="768DC2A4" w14:textId="03CCD8EC" w:rsidR="00EC22B2" w:rsidRPr="00F13071" w:rsidRDefault="00746119" w:rsidP="00377893">
      <w:pPr>
        <w:pStyle w:val="Body"/>
        <w:spacing w:after="120" w:line="240" w:lineRule="auto"/>
        <w:ind w:left="1080" w:hanging="360"/>
        <w:rPr>
          <w:rFonts w:ascii="Arial" w:hAnsi="Arial" w:cs="Arial"/>
          <w:b/>
          <w:i/>
          <w:iCs/>
          <w:sz w:val="22"/>
          <w:szCs w:val="22"/>
        </w:rPr>
      </w:pPr>
      <w:r w:rsidRPr="00F13071">
        <w:rPr>
          <w:rFonts w:ascii="Arial" w:hAnsi="Arial" w:cs="Arial"/>
          <w:i/>
          <w:iCs/>
          <w:sz w:val="22"/>
          <w:szCs w:val="22"/>
        </w:rPr>
        <w:tab/>
      </w:r>
      <w:r w:rsidRPr="00F13071">
        <w:rPr>
          <w:rFonts w:ascii="Arial" w:hAnsi="Arial" w:cs="Arial"/>
          <w:i/>
          <w:iCs/>
          <w:sz w:val="22"/>
          <w:szCs w:val="22"/>
          <w:lang w:val="vi"/>
        </w:rPr>
        <w:t xml:space="preserve">Người biện hộ bị bãi nhiệm; </w:t>
      </w:r>
      <w:r w:rsidRPr="00F13071">
        <w:rPr>
          <w:rFonts w:ascii="Arial" w:hAnsi="Arial" w:cs="Arial"/>
          <w:b/>
          <w:bCs/>
          <w:i/>
          <w:iCs/>
          <w:sz w:val="22"/>
          <w:szCs w:val="22"/>
          <w:lang w:val="vi"/>
        </w:rPr>
        <w:t>hoặc</w:t>
      </w:r>
    </w:p>
    <w:p w14:paraId="140CED46" w14:textId="77777777" w:rsidR="008F7C9B" w:rsidRPr="00F13071" w:rsidRDefault="000E60E8" w:rsidP="003C34E6">
      <w:pPr>
        <w:pStyle w:val="Body"/>
        <w:tabs>
          <w:tab w:val="left" w:pos="360"/>
          <w:tab w:val="left" w:pos="1440"/>
          <w:tab w:val="left" w:pos="5310"/>
          <w:tab w:val="left" w:pos="7920"/>
          <w:tab w:val="right" w:pos="9090"/>
        </w:tabs>
        <w:spacing w:line="240" w:lineRule="auto"/>
        <w:ind w:left="1080" w:hanging="36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 xml:space="preserve">The visitor is authorized to spend </w:t>
      </w:r>
      <w:r w:rsidRPr="00F13071">
        <w:rPr>
          <w:rFonts w:ascii="Arial" w:hAnsi="Arial" w:cs="Arial"/>
          <w:sz w:val="22"/>
          <w:szCs w:val="22"/>
          <w:u w:val="single"/>
        </w:rPr>
        <w:tab/>
      </w:r>
      <w:r w:rsidRPr="00F13071">
        <w:rPr>
          <w:rFonts w:ascii="Arial" w:hAnsi="Arial" w:cs="Arial"/>
          <w:sz w:val="22"/>
          <w:szCs w:val="22"/>
        </w:rPr>
        <w:t xml:space="preserve"> more hours at $</w:t>
      </w:r>
      <w:r w:rsidRPr="00F13071">
        <w:rPr>
          <w:rFonts w:ascii="Arial" w:hAnsi="Arial" w:cs="Arial"/>
          <w:sz w:val="22"/>
          <w:szCs w:val="22"/>
          <w:u w:val="single"/>
        </w:rPr>
        <w:tab/>
      </w:r>
      <w:r w:rsidRPr="00F13071">
        <w:rPr>
          <w:rFonts w:ascii="Arial" w:hAnsi="Arial" w:cs="Arial"/>
          <w:sz w:val="22"/>
          <w:szCs w:val="22"/>
        </w:rPr>
        <w:t xml:space="preserve"> hourly rate and shall continue performing further duties or obligations as follows:</w:t>
      </w:r>
    </w:p>
    <w:p w14:paraId="3771175F" w14:textId="7CC93503" w:rsidR="002E5F16" w:rsidRPr="00F13071" w:rsidRDefault="00746119" w:rsidP="00377893">
      <w:pPr>
        <w:pStyle w:val="Body"/>
        <w:tabs>
          <w:tab w:val="left" w:pos="360"/>
          <w:tab w:val="left" w:pos="1440"/>
          <w:tab w:val="left" w:pos="5310"/>
          <w:tab w:val="left" w:pos="7920"/>
          <w:tab w:val="right" w:pos="9090"/>
        </w:tabs>
        <w:spacing w:after="120" w:line="240" w:lineRule="auto"/>
        <w:ind w:left="1080" w:hanging="360"/>
        <w:rPr>
          <w:rFonts w:ascii="Arial" w:hAnsi="Arial" w:cs="Arial"/>
          <w:i/>
          <w:iCs/>
          <w:sz w:val="22"/>
          <w:szCs w:val="22"/>
          <w:u w:val="single"/>
        </w:rPr>
      </w:pPr>
      <w:r w:rsidRPr="00F13071">
        <w:rPr>
          <w:rFonts w:ascii="Arial" w:hAnsi="Arial" w:cs="Arial"/>
          <w:i/>
          <w:iCs/>
          <w:sz w:val="22"/>
          <w:szCs w:val="22"/>
        </w:rPr>
        <w:tab/>
      </w:r>
      <w:r w:rsidRPr="00F13071">
        <w:rPr>
          <w:rFonts w:ascii="Arial" w:hAnsi="Arial" w:cs="Arial"/>
          <w:i/>
          <w:iCs/>
          <w:sz w:val="22"/>
          <w:szCs w:val="22"/>
          <w:lang w:val="vi"/>
        </w:rPr>
        <w:t xml:space="preserve">Người biện hộ được cho phép dành </w:t>
      </w:r>
      <w:r w:rsidRPr="00F13071">
        <w:rPr>
          <w:rFonts w:ascii="Arial" w:hAnsi="Arial" w:cs="Arial"/>
          <w:sz w:val="22"/>
          <w:szCs w:val="22"/>
          <w:lang w:val="vi"/>
        </w:rPr>
        <w:tab/>
      </w:r>
      <w:r w:rsidRPr="00F13071">
        <w:rPr>
          <w:rFonts w:ascii="Arial" w:hAnsi="Arial" w:cs="Arial"/>
          <w:i/>
          <w:iCs/>
          <w:sz w:val="22"/>
          <w:szCs w:val="22"/>
          <w:lang w:val="vi"/>
        </w:rPr>
        <w:t xml:space="preserve"> nhiều giờ hơn ở mức theo giờ $</w:t>
      </w:r>
      <w:r w:rsidRPr="00F13071">
        <w:rPr>
          <w:rFonts w:ascii="Arial" w:hAnsi="Arial" w:cs="Arial"/>
          <w:sz w:val="22"/>
          <w:szCs w:val="22"/>
          <w:lang w:val="vi"/>
        </w:rPr>
        <w:tab/>
      </w:r>
      <w:r w:rsidRPr="00F13071">
        <w:rPr>
          <w:rFonts w:ascii="Arial" w:hAnsi="Arial" w:cs="Arial"/>
          <w:i/>
          <w:iCs/>
          <w:sz w:val="22"/>
          <w:szCs w:val="22"/>
          <w:lang w:val="vi"/>
        </w:rPr>
        <w:t xml:space="preserve"> và phải tiếp tục thực hiện thêm các trách nhiệm hoặc nghĩa vụ như sau:</w:t>
      </w:r>
    </w:p>
    <w:p w14:paraId="089A72DA" w14:textId="7CB5CF2F" w:rsidR="002E5F16" w:rsidRPr="00F13071" w:rsidRDefault="002E5F16" w:rsidP="00746119">
      <w:pPr>
        <w:pStyle w:val="Body"/>
        <w:tabs>
          <w:tab w:val="right" w:pos="9360"/>
        </w:tabs>
        <w:spacing w:after="120" w:line="240" w:lineRule="auto"/>
        <w:ind w:left="1080"/>
        <w:rPr>
          <w:rFonts w:ascii="Arial" w:hAnsi="Arial" w:cs="Arial"/>
          <w:sz w:val="22"/>
          <w:szCs w:val="22"/>
          <w:u w:val="single"/>
        </w:rPr>
      </w:pPr>
      <w:r w:rsidRPr="00F13071">
        <w:rPr>
          <w:rFonts w:ascii="Arial" w:hAnsi="Arial" w:cs="Arial"/>
          <w:sz w:val="22"/>
          <w:szCs w:val="22"/>
          <w:u w:val="single"/>
        </w:rPr>
        <w:tab/>
      </w:r>
    </w:p>
    <w:p w14:paraId="2834D8C8" w14:textId="7E3576C0" w:rsidR="002E5F16" w:rsidRPr="00F13071" w:rsidRDefault="002E5F16" w:rsidP="00746119">
      <w:pPr>
        <w:pStyle w:val="Body"/>
        <w:tabs>
          <w:tab w:val="right" w:pos="9360"/>
        </w:tabs>
        <w:spacing w:after="120" w:line="240" w:lineRule="auto"/>
        <w:ind w:left="1080"/>
        <w:rPr>
          <w:rFonts w:ascii="Arial" w:hAnsi="Arial" w:cs="Arial"/>
          <w:sz w:val="22"/>
          <w:szCs w:val="22"/>
          <w:u w:val="single"/>
        </w:rPr>
      </w:pPr>
      <w:r w:rsidRPr="00F13071">
        <w:rPr>
          <w:rFonts w:ascii="Arial" w:hAnsi="Arial" w:cs="Arial"/>
          <w:sz w:val="22"/>
          <w:szCs w:val="22"/>
          <w:u w:val="single"/>
        </w:rPr>
        <w:tab/>
      </w:r>
    </w:p>
    <w:p w14:paraId="0E6D445B" w14:textId="44B6D05A" w:rsidR="002E5F16" w:rsidRPr="00F13071" w:rsidRDefault="002E5F16" w:rsidP="00746119">
      <w:pPr>
        <w:pStyle w:val="Body"/>
        <w:tabs>
          <w:tab w:val="right" w:pos="9360"/>
        </w:tabs>
        <w:spacing w:after="120" w:line="240" w:lineRule="auto"/>
        <w:ind w:left="1080"/>
        <w:rPr>
          <w:rFonts w:ascii="Arial" w:hAnsi="Arial" w:cs="Arial"/>
          <w:sz w:val="22"/>
          <w:szCs w:val="22"/>
          <w:u w:val="single"/>
        </w:rPr>
      </w:pPr>
      <w:r w:rsidRPr="00F13071">
        <w:rPr>
          <w:rFonts w:ascii="Arial" w:hAnsi="Arial" w:cs="Arial"/>
          <w:sz w:val="22"/>
          <w:szCs w:val="22"/>
          <w:u w:val="single"/>
        </w:rPr>
        <w:tab/>
      </w:r>
    </w:p>
    <w:p w14:paraId="45446587" w14:textId="77777777" w:rsidR="008F7C9B" w:rsidRPr="00F13071" w:rsidRDefault="00C00134" w:rsidP="003C34E6">
      <w:pPr>
        <w:pStyle w:val="Body"/>
        <w:spacing w:line="240" w:lineRule="auto"/>
        <w:rPr>
          <w:rFonts w:ascii="Arial" w:hAnsi="Arial" w:cs="Arial"/>
          <w:b/>
          <w:sz w:val="22"/>
          <w:szCs w:val="22"/>
        </w:rPr>
      </w:pPr>
      <w:r w:rsidRPr="00F13071">
        <w:rPr>
          <w:rFonts w:ascii="Arial" w:hAnsi="Arial" w:cs="Arial"/>
          <w:b/>
          <w:bCs/>
          <w:sz w:val="22"/>
          <w:szCs w:val="22"/>
        </w:rPr>
        <w:t>25.</w:t>
      </w:r>
      <w:r w:rsidRPr="00F13071">
        <w:rPr>
          <w:rFonts w:ascii="Arial" w:hAnsi="Arial" w:cs="Arial"/>
          <w:b/>
          <w:bCs/>
          <w:sz w:val="22"/>
          <w:szCs w:val="22"/>
        </w:rPr>
        <w:tab/>
        <w:t>Persons with a right to receive notice and pleadings</w:t>
      </w:r>
    </w:p>
    <w:p w14:paraId="10E4066B" w14:textId="5B35FB1C" w:rsidR="00EC22B2" w:rsidRPr="00F13071" w:rsidRDefault="00746119" w:rsidP="00377893">
      <w:pPr>
        <w:pStyle w:val="Body"/>
        <w:spacing w:after="120" w:line="240" w:lineRule="auto"/>
        <w:rPr>
          <w:rFonts w:ascii="Arial" w:hAnsi="Arial" w:cs="Arial"/>
          <w:b/>
          <w:i/>
          <w:iCs/>
          <w:sz w:val="22"/>
          <w:szCs w:val="22"/>
        </w:rPr>
      </w:pPr>
      <w:r w:rsidRPr="00F13071">
        <w:rPr>
          <w:rFonts w:ascii="Arial" w:hAnsi="Arial" w:cs="Arial"/>
          <w:b/>
          <w:bCs/>
          <w:i/>
          <w:iCs/>
          <w:sz w:val="22"/>
          <w:szCs w:val="22"/>
        </w:rPr>
        <w:lastRenderedPageBreak/>
        <w:tab/>
      </w:r>
      <w:r w:rsidRPr="00F13071">
        <w:rPr>
          <w:rFonts w:ascii="Arial" w:hAnsi="Arial" w:cs="Arial"/>
          <w:b/>
          <w:bCs/>
          <w:i/>
          <w:iCs/>
          <w:sz w:val="22"/>
          <w:szCs w:val="22"/>
          <w:lang w:val="vi"/>
        </w:rPr>
        <w:t>Những người có quyền nhận được thông báo và lời biện hộ</w:t>
      </w:r>
    </w:p>
    <w:p w14:paraId="3983D385" w14:textId="77777777" w:rsidR="008F7C9B" w:rsidRPr="00F13071" w:rsidRDefault="00EC22B2" w:rsidP="003C34E6">
      <w:pPr>
        <w:pStyle w:val="Body"/>
        <w:spacing w:line="240" w:lineRule="auto"/>
        <w:ind w:left="720"/>
        <w:rPr>
          <w:rFonts w:ascii="Arial" w:hAnsi="Arial" w:cs="Arial"/>
          <w:sz w:val="22"/>
          <w:szCs w:val="22"/>
        </w:rPr>
      </w:pPr>
      <w:r w:rsidRPr="00F13071">
        <w:rPr>
          <w:rFonts w:ascii="Arial" w:hAnsi="Arial" w:cs="Arial"/>
          <w:sz w:val="22"/>
          <w:szCs w:val="22"/>
        </w:rPr>
        <w:t>The following persons listed below are entitled to certain statutory notices, as described in RCW 11.130.310 and RCW 11.130.420:</w:t>
      </w:r>
    </w:p>
    <w:p w14:paraId="16D6E28F" w14:textId="3D01570C" w:rsidR="00EC22B2" w:rsidRPr="00F13071" w:rsidRDefault="008F7C9B" w:rsidP="00377893">
      <w:pPr>
        <w:pStyle w:val="Body"/>
        <w:spacing w:after="120" w:line="240" w:lineRule="auto"/>
        <w:ind w:left="720"/>
        <w:rPr>
          <w:rFonts w:ascii="Arial" w:hAnsi="Arial" w:cs="Arial"/>
          <w:i/>
          <w:iCs/>
          <w:sz w:val="22"/>
          <w:szCs w:val="22"/>
        </w:rPr>
      </w:pPr>
      <w:r w:rsidRPr="00F13071">
        <w:rPr>
          <w:rFonts w:ascii="Arial" w:hAnsi="Arial" w:cs="Arial"/>
          <w:i/>
          <w:iCs/>
          <w:sz w:val="22"/>
          <w:szCs w:val="22"/>
          <w:lang w:val="vi"/>
        </w:rPr>
        <w:t>Những người được liệt kê dưới đây có quyền được nhận các thông báo nhất định theo đạo luật như được quy định trong RCW 11.130.310 và 11.130.420:</w:t>
      </w:r>
    </w:p>
    <w:p w14:paraId="36AD3B31" w14:textId="77777777" w:rsidR="008F7C9B" w:rsidRPr="00F13071" w:rsidRDefault="00EC22B2" w:rsidP="003C34E6">
      <w:pPr>
        <w:pStyle w:val="Body"/>
        <w:tabs>
          <w:tab w:val="left" w:pos="360"/>
          <w:tab w:val="left" w:pos="1260"/>
          <w:tab w:val="right" w:pos="9360"/>
        </w:tabs>
        <w:spacing w:line="240" w:lineRule="auto"/>
        <w:ind w:left="720"/>
        <w:rPr>
          <w:rFonts w:ascii="Arial" w:hAnsi="Arial" w:cs="Arial"/>
          <w:sz w:val="22"/>
          <w:szCs w:val="22"/>
          <w:u w:val="single"/>
        </w:rPr>
      </w:pPr>
      <w:r w:rsidRPr="00F13071">
        <w:rPr>
          <w:rFonts w:ascii="Arial" w:hAnsi="Arial" w:cs="Arial"/>
          <w:noProof/>
          <w:sz w:val="22"/>
          <w:szCs w:val="22"/>
        </w:rPr>
        <w:t>Name:</w:t>
      </w:r>
      <w:r w:rsidRPr="00F13071">
        <w:rPr>
          <w:rFonts w:ascii="Arial" w:hAnsi="Arial" w:cs="Arial"/>
          <w:sz w:val="22"/>
          <w:szCs w:val="22"/>
          <w:u w:val="single"/>
        </w:rPr>
        <w:tab/>
      </w:r>
    </w:p>
    <w:p w14:paraId="4CBE3774" w14:textId="40EF4AAC" w:rsidR="007C3CC4" w:rsidRPr="00F13071" w:rsidRDefault="008F7C9B" w:rsidP="00377893">
      <w:pPr>
        <w:pStyle w:val="Body"/>
        <w:tabs>
          <w:tab w:val="left" w:pos="360"/>
          <w:tab w:val="left" w:pos="1260"/>
          <w:tab w:val="right" w:pos="9360"/>
        </w:tabs>
        <w:spacing w:after="120" w:line="240" w:lineRule="auto"/>
        <w:ind w:left="720"/>
        <w:rPr>
          <w:rFonts w:ascii="Arial" w:hAnsi="Arial" w:cs="Arial"/>
          <w:i/>
          <w:iCs/>
          <w:sz w:val="22"/>
          <w:szCs w:val="22"/>
          <w:u w:val="single"/>
        </w:rPr>
      </w:pPr>
      <w:r w:rsidRPr="00F13071">
        <w:rPr>
          <w:rFonts w:ascii="Arial" w:hAnsi="Arial" w:cs="Arial"/>
          <w:i/>
          <w:iCs/>
          <w:noProof/>
          <w:sz w:val="22"/>
          <w:szCs w:val="22"/>
          <w:lang w:val="vi"/>
        </w:rPr>
        <w:t>Tên:</w:t>
      </w:r>
    </w:p>
    <w:p w14:paraId="3F8BF5B5" w14:textId="77777777" w:rsidR="008F7C9B" w:rsidRPr="00F13071" w:rsidRDefault="00EC22B2" w:rsidP="003C34E6">
      <w:pPr>
        <w:pStyle w:val="Body"/>
        <w:tabs>
          <w:tab w:val="left" w:pos="360"/>
          <w:tab w:val="left" w:pos="1260"/>
          <w:tab w:val="right" w:pos="9360"/>
        </w:tabs>
        <w:spacing w:line="240" w:lineRule="auto"/>
        <w:ind w:left="720"/>
        <w:rPr>
          <w:rFonts w:ascii="Arial" w:hAnsi="Arial" w:cs="Arial"/>
          <w:sz w:val="22"/>
          <w:szCs w:val="22"/>
          <w:u w:val="single"/>
        </w:rPr>
      </w:pPr>
      <w:r w:rsidRPr="00F13071">
        <w:rPr>
          <w:rFonts w:ascii="Arial" w:hAnsi="Arial" w:cs="Arial"/>
          <w:noProof/>
          <w:sz w:val="22"/>
          <w:szCs w:val="22"/>
        </w:rPr>
        <w:t>Address:</w:t>
      </w:r>
      <w:r w:rsidRPr="00F13071">
        <w:rPr>
          <w:rFonts w:ascii="Arial" w:hAnsi="Arial" w:cs="Arial"/>
          <w:sz w:val="22"/>
          <w:szCs w:val="22"/>
          <w:u w:val="single"/>
        </w:rPr>
        <w:tab/>
      </w:r>
    </w:p>
    <w:p w14:paraId="38623D20" w14:textId="371078BC" w:rsidR="007C3CC4" w:rsidRPr="00F13071" w:rsidRDefault="008F7C9B" w:rsidP="00377893">
      <w:pPr>
        <w:pStyle w:val="Body"/>
        <w:tabs>
          <w:tab w:val="left" w:pos="360"/>
          <w:tab w:val="left" w:pos="1260"/>
          <w:tab w:val="right" w:pos="9360"/>
        </w:tabs>
        <w:spacing w:after="120" w:line="240" w:lineRule="auto"/>
        <w:ind w:left="720"/>
        <w:rPr>
          <w:rFonts w:ascii="Arial" w:hAnsi="Arial" w:cs="Arial"/>
          <w:i/>
          <w:iCs/>
          <w:sz w:val="22"/>
          <w:szCs w:val="22"/>
          <w:u w:val="single"/>
        </w:rPr>
      </w:pPr>
      <w:r w:rsidRPr="00F13071">
        <w:rPr>
          <w:rFonts w:ascii="Arial" w:hAnsi="Arial" w:cs="Arial"/>
          <w:i/>
          <w:iCs/>
          <w:noProof/>
          <w:sz w:val="22"/>
          <w:szCs w:val="22"/>
          <w:lang w:val="vi"/>
        </w:rPr>
        <w:t>Địa chỉ:</w:t>
      </w:r>
    </w:p>
    <w:p w14:paraId="48C72252" w14:textId="77777777" w:rsidR="008F7C9B" w:rsidRPr="00F13071" w:rsidRDefault="007C3CC4" w:rsidP="003C34E6">
      <w:pPr>
        <w:pStyle w:val="Body"/>
        <w:tabs>
          <w:tab w:val="left" w:pos="360"/>
          <w:tab w:val="left" w:pos="1260"/>
          <w:tab w:val="right" w:pos="9360"/>
        </w:tabs>
        <w:spacing w:line="240" w:lineRule="auto"/>
        <w:ind w:left="720"/>
        <w:rPr>
          <w:rFonts w:ascii="Arial" w:hAnsi="Arial" w:cs="Arial"/>
          <w:sz w:val="22"/>
          <w:szCs w:val="22"/>
          <w:u w:val="single"/>
        </w:rPr>
      </w:pPr>
      <w:r w:rsidRPr="00F13071">
        <w:rPr>
          <w:rFonts w:ascii="Arial" w:hAnsi="Arial" w:cs="Arial"/>
          <w:noProof/>
          <w:sz w:val="22"/>
          <w:szCs w:val="22"/>
        </w:rPr>
        <w:t>Name:</w:t>
      </w:r>
      <w:r w:rsidRPr="00F13071">
        <w:rPr>
          <w:rFonts w:ascii="Arial" w:hAnsi="Arial" w:cs="Arial"/>
          <w:sz w:val="22"/>
          <w:szCs w:val="22"/>
          <w:u w:val="single"/>
        </w:rPr>
        <w:tab/>
      </w:r>
    </w:p>
    <w:p w14:paraId="2BCFC241" w14:textId="0DF48C62" w:rsidR="007C3CC4" w:rsidRPr="00F13071" w:rsidRDefault="008F7C9B" w:rsidP="00377893">
      <w:pPr>
        <w:pStyle w:val="Body"/>
        <w:tabs>
          <w:tab w:val="left" w:pos="360"/>
          <w:tab w:val="left" w:pos="1260"/>
          <w:tab w:val="right" w:pos="9360"/>
        </w:tabs>
        <w:spacing w:after="120" w:line="240" w:lineRule="auto"/>
        <w:ind w:left="720"/>
        <w:rPr>
          <w:rFonts w:ascii="Arial" w:hAnsi="Arial" w:cs="Arial"/>
          <w:i/>
          <w:iCs/>
          <w:sz w:val="22"/>
          <w:szCs w:val="22"/>
          <w:u w:val="single"/>
        </w:rPr>
      </w:pPr>
      <w:r w:rsidRPr="00F13071">
        <w:rPr>
          <w:rFonts w:ascii="Arial" w:hAnsi="Arial" w:cs="Arial"/>
          <w:i/>
          <w:iCs/>
          <w:noProof/>
          <w:sz w:val="22"/>
          <w:szCs w:val="22"/>
          <w:lang w:val="vi"/>
        </w:rPr>
        <w:t>Tên:</w:t>
      </w:r>
    </w:p>
    <w:p w14:paraId="425FE82F" w14:textId="77777777" w:rsidR="008F7C9B" w:rsidRPr="00F13071" w:rsidRDefault="007C3CC4" w:rsidP="003C34E6">
      <w:pPr>
        <w:pStyle w:val="Body"/>
        <w:tabs>
          <w:tab w:val="left" w:pos="360"/>
          <w:tab w:val="left" w:pos="1260"/>
          <w:tab w:val="right" w:pos="9360"/>
        </w:tabs>
        <w:spacing w:line="240" w:lineRule="auto"/>
        <w:ind w:left="720"/>
        <w:rPr>
          <w:rFonts w:ascii="Arial" w:hAnsi="Arial" w:cs="Arial"/>
          <w:sz w:val="22"/>
          <w:szCs w:val="22"/>
          <w:u w:val="single"/>
        </w:rPr>
      </w:pPr>
      <w:r w:rsidRPr="00F13071">
        <w:rPr>
          <w:rFonts w:ascii="Arial" w:hAnsi="Arial" w:cs="Arial"/>
          <w:noProof/>
          <w:sz w:val="22"/>
          <w:szCs w:val="22"/>
        </w:rPr>
        <w:t>Address:</w:t>
      </w:r>
      <w:r w:rsidRPr="00F13071">
        <w:rPr>
          <w:rFonts w:ascii="Arial" w:hAnsi="Arial" w:cs="Arial"/>
          <w:sz w:val="22"/>
          <w:szCs w:val="22"/>
          <w:u w:val="single"/>
        </w:rPr>
        <w:tab/>
      </w:r>
    </w:p>
    <w:p w14:paraId="5C5BF1FB" w14:textId="79BA3509" w:rsidR="007C3CC4" w:rsidRPr="00F13071" w:rsidRDefault="008F7C9B" w:rsidP="00377893">
      <w:pPr>
        <w:pStyle w:val="Body"/>
        <w:tabs>
          <w:tab w:val="left" w:pos="360"/>
          <w:tab w:val="left" w:pos="1260"/>
          <w:tab w:val="right" w:pos="9360"/>
        </w:tabs>
        <w:spacing w:after="120" w:line="240" w:lineRule="auto"/>
        <w:ind w:left="720"/>
        <w:rPr>
          <w:rFonts w:ascii="Arial" w:hAnsi="Arial" w:cs="Arial"/>
          <w:i/>
          <w:iCs/>
          <w:sz w:val="22"/>
          <w:szCs w:val="22"/>
          <w:u w:val="single"/>
        </w:rPr>
      </w:pPr>
      <w:r w:rsidRPr="00F13071">
        <w:rPr>
          <w:rFonts w:ascii="Arial" w:hAnsi="Arial" w:cs="Arial"/>
          <w:i/>
          <w:iCs/>
          <w:noProof/>
          <w:sz w:val="22"/>
          <w:szCs w:val="22"/>
          <w:lang w:val="vi"/>
        </w:rPr>
        <w:t>Địa chỉ:</w:t>
      </w:r>
    </w:p>
    <w:p w14:paraId="55FC3531" w14:textId="77777777" w:rsidR="008F7C9B" w:rsidRPr="00F13071" w:rsidRDefault="005B2D61" w:rsidP="003C34E6">
      <w:pPr>
        <w:pStyle w:val="Body"/>
        <w:tabs>
          <w:tab w:val="left" w:pos="360"/>
          <w:tab w:val="left" w:pos="6480"/>
          <w:tab w:val="left" w:pos="9270"/>
        </w:tabs>
        <w:spacing w:line="240" w:lineRule="auto"/>
        <w:ind w:left="1080" w:hanging="36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The spouse, adult children, or domestic partner (</w:t>
      </w:r>
      <w:r w:rsidRPr="00F13071">
        <w:rPr>
          <w:rFonts w:ascii="Arial" w:hAnsi="Arial" w:cs="Arial"/>
          <w:i/>
          <w:iCs/>
          <w:sz w:val="22"/>
          <w:szCs w:val="22"/>
        </w:rPr>
        <w:t xml:space="preserve">name/s) </w:t>
      </w:r>
      <w:r w:rsidRPr="00F13071">
        <w:rPr>
          <w:rFonts w:ascii="Arial" w:hAnsi="Arial" w:cs="Arial"/>
          <w:sz w:val="22"/>
          <w:szCs w:val="22"/>
          <w:u w:val="single"/>
        </w:rPr>
        <w:tab/>
      </w:r>
      <w:r w:rsidRPr="00F13071">
        <w:rPr>
          <w:rFonts w:ascii="Arial" w:hAnsi="Arial" w:cs="Arial"/>
          <w:sz w:val="22"/>
          <w:szCs w:val="22"/>
          <w:u w:val="single"/>
        </w:rPr>
        <w:br/>
      </w:r>
      <w:r w:rsidRPr="00F13071">
        <w:rPr>
          <w:rFonts w:ascii="Arial" w:hAnsi="Arial" w:cs="Arial"/>
          <w:sz w:val="22"/>
          <w:szCs w:val="22"/>
          <w:u w:val="single"/>
        </w:rPr>
        <w:tab/>
      </w:r>
      <w:r w:rsidRPr="00F13071">
        <w:rPr>
          <w:rFonts w:ascii="Arial" w:hAnsi="Arial" w:cs="Arial"/>
          <w:sz w:val="22"/>
          <w:szCs w:val="22"/>
        </w:rPr>
        <w:t xml:space="preserve"> are not entitled to notice.</w:t>
      </w:r>
    </w:p>
    <w:p w14:paraId="4E5F1721" w14:textId="4514FE74" w:rsidR="006C30F7" w:rsidRPr="00F13071" w:rsidRDefault="00746119" w:rsidP="001B6D9E">
      <w:pPr>
        <w:pStyle w:val="Body"/>
        <w:tabs>
          <w:tab w:val="left" w:pos="360"/>
          <w:tab w:val="left" w:pos="6030"/>
          <w:tab w:val="left" w:pos="9270"/>
        </w:tabs>
        <w:spacing w:after="120" w:line="240" w:lineRule="auto"/>
        <w:ind w:left="1080" w:hanging="360"/>
        <w:rPr>
          <w:rFonts w:ascii="Arial" w:hAnsi="Arial" w:cs="Arial"/>
          <w:i/>
          <w:iCs/>
          <w:sz w:val="22"/>
          <w:szCs w:val="22"/>
          <w:u w:val="single"/>
        </w:rPr>
      </w:pPr>
      <w:r w:rsidRPr="00F13071">
        <w:rPr>
          <w:rFonts w:ascii="Arial" w:hAnsi="Arial" w:cs="Arial"/>
          <w:i/>
          <w:iCs/>
          <w:sz w:val="22"/>
          <w:szCs w:val="22"/>
        </w:rPr>
        <w:tab/>
      </w:r>
      <w:r w:rsidRPr="00F13071">
        <w:rPr>
          <w:rFonts w:ascii="Arial" w:hAnsi="Arial" w:cs="Arial"/>
          <w:i/>
          <w:iCs/>
          <w:sz w:val="22"/>
          <w:szCs w:val="22"/>
          <w:lang w:val="vi"/>
        </w:rPr>
        <w:t>Vợ/chồng, các con trưởng thành hoặc bạn tình sống chung ((các) tên)</w:t>
      </w:r>
      <w:r w:rsidRPr="00F13071">
        <w:rPr>
          <w:rFonts w:ascii="Arial" w:hAnsi="Arial" w:cs="Arial"/>
          <w:sz w:val="22"/>
          <w:szCs w:val="22"/>
          <w:lang w:val="vi"/>
        </w:rPr>
        <w:br/>
      </w:r>
      <w:r w:rsidRPr="00F13071">
        <w:rPr>
          <w:rFonts w:ascii="Arial" w:hAnsi="Arial" w:cs="Arial"/>
          <w:sz w:val="22"/>
          <w:szCs w:val="22"/>
          <w:lang w:val="vi"/>
        </w:rPr>
        <w:tab/>
      </w:r>
      <w:r w:rsidRPr="00F13071">
        <w:rPr>
          <w:rFonts w:ascii="Arial" w:hAnsi="Arial" w:cs="Arial"/>
          <w:i/>
          <w:iCs/>
          <w:sz w:val="22"/>
          <w:szCs w:val="22"/>
          <w:lang w:val="vi"/>
        </w:rPr>
        <w:t xml:space="preserve"> không có quyền được thông báo.</w:t>
      </w:r>
    </w:p>
    <w:p w14:paraId="0081E752" w14:textId="77777777" w:rsidR="008F7C9B" w:rsidRPr="00F13071" w:rsidRDefault="0083415D" w:rsidP="003C34E6">
      <w:pPr>
        <w:pStyle w:val="Body"/>
        <w:spacing w:line="240" w:lineRule="auto"/>
        <w:ind w:left="1080"/>
        <w:rPr>
          <w:rFonts w:ascii="Arial" w:hAnsi="Arial" w:cs="Arial"/>
          <w:i/>
          <w:noProof/>
          <w:sz w:val="22"/>
          <w:szCs w:val="22"/>
        </w:rPr>
      </w:pPr>
      <w:r w:rsidRPr="00F13071">
        <w:rPr>
          <w:rFonts w:ascii="Arial" w:hAnsi="Arial" w:cs="Arial"/>
          <w:i/>
          <w:iCs/>
          <w:noProof/>
          <w:sz w:val="22"/>
          <w:szCs w:val="22"/>
        </w:rPr>
        <w:t>(Add more names or extra sheets if necessary)</w:t>
      </w:r>
    </w:p>
    <w:p w14:paraId="31072AE0" w14:textId="51281485" w:rsidR="0083415D" w:rsidRPr="00F13071" w:rsidRDefault="008F7C9B" w:rsidP="00377893">
      <w:pPr>
        <w:pStyle w:val="Body"/>
        <w:spacing w:after="120" w:line="240" w:lineRule="auto"/>
        <w:ind w:left="1080"/>
        <w:rPr>
          <w:rFonts w:ascii="Arial" w:hAnsi="Arial" w:cs="Arial"/>
          <w:i/>
          <w:iCs/>
          <w:noProof/>
          <w:sz w:val="22"/>
          <w:szCs w:val="22"/>
        </w:rPr>
      </w:pPr>
      <w:r w:rsidRPr="00F13071">
        <w:rPr>
          <w:rFonts w:ascii="Arial" w:hAnsi="Arial" w:cs="Arial"/>
          <w:i/>
          <w:iCs/>
          <w:noProof/>
          <w:sz w:val="22"/>
          <w:szCs w:val="22"/>
          <w:lang w:val="vi"/>
        </w:rPr>
        <w:t>(Thêm nhiều tên hoặc giấy nếu cần)</w:t>
      </w:r>
    </w:p>
    <w:p w14:paraId="576D85DB" w14:textId="77777777" w:rsidR="008F7C9B" w:rsidRPr="00F13071" w:rsidRDefault="00C00134" w:rsidP="003C34E6">
      <w:pPr>
        <w:pStyle w:val="Body"/>
        <w:spacing w:line="240" w:lineRule="auto"/>
        <w:rPr>
          <w:rFonts w:ascii="Arial" w:hAnsi="Arial" w:cs="Arial"/>
          <w:b/>
          <w:noProof/>
          <w:sz w:val="22"/>
          <w:szCs w:val="22"/>
        </w:rPr>
      </w:pPr>
      <w:r w:rsidRPr="00F13071">
        <w:rPr>
          <w:rFonts w:ascii="Arial" w:hAnsi="Arial" w:cs="Arial"/>
          <w:b/>
          <w:bCs/>
          <w:noProof/>
          <w:sz w:val="22"/>
          <w:szCs w:val="22"/>
        </w:rPr>
        <w:t>26.</w:t>
      </w:r>
      <w:r w:rsidRPr="00F13071">
        <w:rPr>
          <w:rFonts w:ascii="Arial" w:hAnsi="Arial" w:cs="Arial"/>
          <w:b/>
          <w:bCs/>
          <w:noProof/>
          <w:sz w:val="22"/>
          <w:szCs w:val="22"/>
        </w:rPr>
        <w:tab/>
        <w:t>Guardian/Conservator Fees</w:t>
      </w:r>
    </w:p>
    <w:p w14:paraId="7B049DB3" w14:textId="51726F19" w:rsidR="00EC22B2" w:rsidRPr="00F13071" w:rsidRDefault="00746119" w:rsidP="00377893">
      <w:pPr>
        <w:pStyle w:val="Body"/>
        <w:spacing w:after="120" w:line="240" w:lineRule="auto"/>
        <w:rPr>
          <w:rFonts w:ascii="Arial" w:hAnsi="Arial" w:cs="Arial"/>
          <w:b/>
          <w:i/>
          <w:iCs/>
          <w:noProof/>
          <w:sz w:val="22"/>
          <w:szCs w:val="22"/>
        </w:rPr>
      </w:pPr>
      <w:r w:rsidRPr="00F13071">
        <w:rPr>
          <w:rFonts w:ascii="Arial" w:hAnsi="Arial" w:cs="Arial"/>
          <w:b/>
          <w:bCs/>
          <w:i/>
          <w:iCs/>
          <w:noProof/>
          <w:sz w:val="22"/>
          <w:szCs w:val="22"/>
        </w:rPr>
        <w:tab/>
      </w:r>
      <w:r w:rsidRPr="00F13071">
        <w:rPr>
          <w:rFonts w:ascii="Arial" w:hAnsi="Arial" w:cs="Arial"/>
          <w:b/>
          <w:bCs/>
          <w:i/>
          <w:iCs/>
          <w:noProof/>
          <w:sz w:val="22"/>
          <w:szCs w:val="22"/>
          <w:lang w:val="vi"/>
        </w:rPr>
        <w:t>Phí Người Giám Hộ/Người Bảo Hộ</w:t>
      </w:r>
    </w:p>
    <w:p w14:paraId="14A0E9EC" w14:textId="77777777" w:rsidR="008F7C9B" w:rsidRPr="00F13071" w:rsidRDefault="000E60E8" w:rsidP="003C34E6">
      <w:pPr>
        <w:pStyle w:val="Body"/>
        <w:tabs>
          <w:tab w:val="left" w:pos="1440"/>
        </w:tabs>
        <w:spacing w:line="240" w:lineRule="auto"/>
        <w:ind w:left="1080" w:hanging="360"/>
        <w:rPr>
          <w:rFonts w:ascii="Arial" w:hAnsi="Arial" w:cs="Arial"/>
          <w:b/>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 xml:space="preserve">DSHS cases: The guardian/conservator is allowed such fees and costs as permitted by the Washington Administrative Code in the amount of $235.00 per month as a deduction from the Respondent’s participation in the DSHS cost of care. Such fees are subject to court review and approval. The guardian may petition for fees </w:t>
      </w:r>
      <w:proofErr w:type="gramStart"/>
      <w:r w:rsidRPr="00F13071">
        <w:rPr>
          <w:rFonts w:ascii="Arial" w:hAnsi="Arial" w:cs="Arial"/>
          <w:sz w:val="22"/>
          <w:szCs w:val="22"/>
        </w:rPr>
        <w:t>in excess of</w:t>
      </w:r>
      <w:proofErr w:type="gramEnd"/>
      <w:r w:rsidRPr="00F13071">
        <w:rPr>
          <w:rFonts w:ascii="Arial" w:hAnsi="Arial" w:cs="Arial"/>
          <w:sz w:val="22"/>
          <w:szCs w:val="22"/>
        </w:rPr>
        <w:t xml:space="preserve"> the above amount only on notice to the appropriate DSHS Regional Administrator, per WAC 182.513.1530; </w:t>
      </w:r>
      <w:r w:rsidRPr="00F13071">
        <w:rPr>
          <w:rFonts w:ascii="Arial" w:hAnsi="Arial" w:cs="Arial"/>
          <w:b/>
          <w:bCs/>
          <w:sz w:val="22"/>
          <w:szCs w:val="22"/>
        </w:rPr>
        <w:t>or</w:t>
      </w:r>
    </w:p>
    <w:p w14:paraId="7B22E36B" w14:textId="26A7AD81" w:rsidR="00EC22B2" w:rsidRPr="00F13071" w:rsidRDefault="00746119" w:rsidP="00377893">
      <w:pPr>
        <w:pStyle w:val="Body"/>
        <w:tabs>
          <w:tab w:val="left" w:pos="1440"/>
        </w:tabs>
        <w:spacing w:after="120" w:line="240" w:lineRule="auto"/>
        <w:ind w:left="1080" w:hanging="360"/>
        <w:rPr>
          <w:rFonts w:ascii="Arial" w:hAnsi="Arial" w:cs="Arial"/>
          <w:i/>
          <w:iCs/>
          <w:sz w:val="22"/>
          <w:szCs w:val="22"/>
          <w:lang w:val="vi"/>
        </w:rPr>
      </w:pPr>
      <w:r w:rsidRPr="00F13071">
        <w:rPr>
          <w:rFonts w:ascii="Arial" w:hAnsi="Arial" w:cs="Arial"/>
          <w:i/>
          <w:iCs/>
          <w:sz w:val="22"/>
          <w:szCs w:val="22"/>
        </w:rPr>
        <w:tab/>
      </w:r>
      <w:r w:rsidRPr="00F13071">
        <w:rPr>
          <w:rFonts w:ascii="Arial" w:hAnsi="Arial" w:cs="Arial"/>
          <w:i/>
          <w:iCs/>
          <w:sz w:val="22"/>
          <w:szCs w:val="22"/>
          <w:lang w:val="vi"/>
        </w:rPr>
        <w:t xml:space="preserve">Các vụ án DSHS: Người giám hộ/người bảo hộ được cho phép các phí và chi phí như vậy theo quy định của Bộ Luật Hành Chánh Washington với số tiền là $235.00 mỗi tháng như một khoản khấu trừ từ khoản tham gia của Bị Đơn vào chi phí chăm sóc DSHS. Các phí này phải được tòa án tái xét và chấp thuận. Người giám hộ chỉ có thể xin các phí vượt quá số tiền nêu trên khi thông báo cho Quản Trị Viên Khu Vực DSHS phù hợp, theo WAC 182.513.1530; </w:t>
      </w:r>
      <w:r w:rsidRPr="00F13071">
        <w:rPr>
          <w:rFonts w:ascii="Arial" w:hAnsi="Arial" w:cs="Arial"/>
          <w:b/>
          <w:bCs/>
          <w:i/>
          <w:iCs/>
          <w:sz w:val="22"/>
          <w:szCs w:val="22"/>
          <w:lang w:val="vi"/>
        </w:rPr>
        <w:t>hoặc</w:t>
      </w:r>
    </w:p>
    <w:p w14:paraId="72B7EFA7" w14:textId="77777777" w:rsidR="008F7C9B" w:rsidRPr="00F13071" w:rsidRDefault="000E60E8" w:rsidP="003C34E6">
      <w:pPr>
        <w:pStyle w:val="Body"/>
        <w:spacing w:line="240" w:lineRule="auto"/>
        <w:ind w:left="1080" w:hanging="360"/>
        <w:rPr>
          <w:rFonts w:ascii="Arial" w:hAnsi="Arial" w:cs="Arial"/>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Non-DSHS cases: The guardian/conservator shall petition the court for approval of fees. The guardian/conservator may advance themselves $</w:t>
      </w:r>
      <w:r w:rsidRPr="00F13071">
        <w:rPr>
          <w:rFonts w:ascii="Arial" w:hAnsi="Arial" w:cs="Arial"/>
          <w:sz w:val="22"/>
          <w:szCs w:val="22"/>
          <w:u w:val="single"/>
        </w:rPr>
        <w:tab/>
      </w:r>
      <w:r w:rsidRPr="00F13071">
        <w:rPr>
          <w:rFonts w:ascii="Arial" w:hAnsi="Arial" w:cs="Arial"/>
          <w:sz w:val="22"/>
          <w:szCs w:val="22"/>
          <w:u w:val="single"/>
        </w:rPr>
        <w:tab/>
      </w:r>
      <w:r w:rsidRPr="00F13071">
        <w:rPr>
          <w:rFonts w:ascii="Arial" w:hAnsi="Arial" w:cs="Arial"/>
          <w:sz w:val="22"/>
          <w:szCs w:val="22"/>
        </w:rPr>
        <w:t xml:space="preserve"> per month, subject to court review and approval.</w:t>
      </w:r>
    </w:p>
    <w:p w14:paraId="123A9BA7" w14:textId="6FA868A0" w:rsidR="004D75B1" w:rsidRPr="00F13071" w:rsidRDefault="00746119" w:rsidP="00377893">
      <w:pPr>
        <w:pStyle w:val="Body"/>
        <w:spacing w:after="120" w:line="240" w:lineRule="auto"/>
        <w:ind w:left="1080" w:hanging="360"/>
        <w:rPr>
          <w:rFonts w:ascii="Arial" w:hAnsi="Arial" w:cs="Arial"/>
          <w:i/>
          <w:iCs/>
          <w:sz w:val="22"/>
          <w:szCs w:val="22"/>
          <w:lang w:val="vi"/>
        </w:rPr>
      </w:pPr>
      <w:r w:rsidRPr="00F13071">
        <w:rPr>
          <w:rFonts w:ascii="Arial" w:hAnsi="Arial" w:cs="Arial"/>
          <w:i/>
          <w:iCs/>
          <w:sz w:val="22"/>
          <w:szCs w:val="22"/>
        </w:rPr>
        <w:tab/>
      </w:r>
      <w:r w:rsidRPr="00F13071">
        <w:rPr>
          <w:rFonts w:ascii="Arial" w:hAnsi="Arial" w:cs="Arial"/>
          <w:i/>
          <w:iCs/>
          <w:sz w:val="22"/>
          <w:szCs w:val="22"/>
          <w:lang w:val="vi"/>
        </w:rPr>
        <w:t>Các vụ án không phải của DSHS: Người giám hộ/người bảo hộ phải xin tòa án chấp thuận các phí. Người giám hộ/người bảo hộ có thể tự đưa ra $</w:t>
      </w:r>
      <w:r w:rsidRPr="00F13071">
        <w:rPr>
          <w:rFonts w:ascii="Arial" w:hAnsi="Arial" w:cs="Arial"/>
          <w:sz w:val="22"/>
          <w:szCs w:val="22"/>
          <w:lang w:val="vi"/>
        </w:rPr>
        <w:tab/>
      </w:r>
      <w:r w:rsidRPr="00F13071">
        <w:rPr>
          <w:rFonts w:ascii="Arial" w:hAnsi="Arial" w:cs="Arial"/>
          <w:sz w:val="22"/>
          <w:szCs w:val="22"/>
          <w:lang w:val="vi"/>
        </w:rPr>
        <w:tab/>
      </w:r>
      <w:r w:rsidRPr="00F13071">
        <w:rPr>
          <w:rFonts w:ascii="Arial" w:hAnsi="Arial" w:cs="Arial"/>
          <w:i/>
          <w:iCs/>
          <w:sz w:val="22"/>
          <w:szCs w:val="22"/>
          <w:lang w:val="vi"/>
        </w:rPr>
        <w:t xml:space="preserve"> mỗi tháng, phải được tòa án tái xét và chấp thuận.</w:t>
      </w:r>
    </w:p>
    <w:p w14:paraId="26B067E4" w14:textId="77777777" w:rsidR="008F7C9B" w:rsidRPr="00F13071" w:rsidRDefault="00C00134" w:rsidP="003C34E6">
      <w:pPr>
        <w:pStyle w:val="Body"/>
        <w:spacing w:line="240" w:lineRule="auto"/>
        <w:rPr>
          <w:rFonts w:ascii="Arial" w:hAnsi="Arial" w:cs="Arial"/>
          <w:b/>
          <w:sz w:val="22"/>
          <w:szCs w:val="22"/>
          <w:lang w:val="vi"/>
        </w:rPr>
      </w:pPr>
      <w:r w:rsidRPr="00F13071">
        <w:rPr>
          <w:rFonts w:ascii="Arial" w:hAnsi="Arial" w:cs="Arial"/>
          <w:b/>
          <w:bCs/>
          <w:sz w:val="22"/>
          <w:szCs w:val="22"/>
          <w:lang w:val="vi"/>
        </w:rPr>
        <w:t>27.</w:t>
      </w:r>
      <w:r w:rsidRPr="00F13071">
        <w:rPr>
          <w:rFonts w:ascii="Arial" w:hAnsi="Arial" w:cs="Arial"/>
          <w:b/>
          <w:bCs/>
          <w:sz w:val="22"/>
          <w:szCs w:val="22"/>
          <w:lang w:val="vi"/>
        </w:rPr>
        <w:tab/>
        <w:t>Court Visitor Fee</w:t>
      </w:r>
    </w:p>
    <w:p w14:paraId="6D71FDFA" w14:textId="2AC2C1F4" w:rsidR="00EC22B2" w:rsidRPr="00F13071" w:rsidRDefault="00746119" w:rsidP="00377893">
      <w:pPr>
        <w:pStyle w:val="Body"/>
        <w:spacing w:after="120" w:line="240" w:lineRule="auto"/>
        <w:rPr>
          <w:rFonts w:ascii="Arial" w:hAnsi="Arial" w:cs="Arial"/>
          <w:b/>
          <w:i/>
          <w:iCs/>
          <w:sz w:val="22"/>
          <w:szCs w:val="22"/>
          <w:lang w:val="vi"/>
        </w:rPr>
      </w:pPr>
      <w:r w:rsidRPr="00F13071">
        <w:rPr>
          <w:rFonts w:ascii="Arial" w:hAnsi="Arial" w:cs="Arial"/>
          <w:b/>
          <w:bCs/>
          <w:i/>
          <w:iCs/>
          <w:sz w:val="22"/>
          <w:szCs w:val="22"/>
          <w:lang w:val="vi"/>
        </w:rPr>
        <w:tab/>
        <w:t>Phí Người Biện Hộ Đại Diện</w:t>
      </w:r>
    </w:p>
    <w:p w14:paraId="6EE64A0B" w14:textId="77777777" w:rsidR="008F7C9B" w:rsidRPr="00F13071" w:rsidRDefault="00EC22B2" w:rsidP="003C34E6">
      <w:pPr>
        <w:pStyle w:val="Body"/>
        <w:tabs>
          <w:tab w:val="left" w:pos="360"/>
          <w:tab w:val="left" w:pos="1440"/>
          <w:tab w:val="right" w:pos="9360"/>
        </w:tabs>
        <w:spacing w:line="240" w:lineRule="auto"/>
        <w:ind w:left="720"/>
        <w:rPr>
          <w:rFonts w:ascii="Arial" w:hAnsi="Arial" w:cs="Arial"/>
          <w:sz w:val="22"/>
          <w:szCs w:val="22"/>
          <w:u w:val="single"/>
        </w:rPr>
      </w:pPr>
      <w:r w:rsidRPr="00F13071">
        <w:rPr>
          <w:rFonts w:ascii="Arial" w:hAnsi="Arial" w:cs="Arial"/>
          <w:sz w:val="22"/>
          <w:szCs w:val="22"/>
        </w:rPr>
        <w:lastRenderedPageBreak/>
        <w:t xml:space="preserve">The visitor fees and costs are approved as reasonable in the total amount of $_______________________. The fees shall be paid from </w:t>
      </w:r>
      <w:proofErr w:type="gramStart"/>
      <w:r w:rsidRPr="00F13071">
        <w:rPr>
          <w:rFonts w:ascii="Arial" w:hAnsi="Arial" w:cs="Arial"/>
          <w:sz w:val="22"/>
          <w:szCs w:val="22"/>
        </w:rPr>
        <w:t>[  ]</w:t>
      </w:r>
      <w:proofErr w:type="gramEnd"/>
      <w:r w:rsidRPr="00F13071">
        <w:rPr>
          <w:rFonts w:ascii="Arial" w:hAnsi="Arial" w:cs="Arial"/>
          <w:sz w:val="22"/>
          <w:szCs w:val="22"/>
        </w:rPr>
        <w:t xml:space="preserve"> the estate assets, </w:t>
      </w:r>
      <w:r w:rsidRPr="00F13071">
        <w:rPr>
          <w:rFonts w:ascii="Arial" w:hAnsi="Arial" w:cs="Arial"/>
          <w:sz w:val="22"/>
          <w:szCs w:val="22"/>
        </w:rPr>
        <w:br/>
        <w:t>[  ] the county,  [  ] other source as follows:</w:t>
      </w:r>
      <w:r w:rsidRPr="00F13071">
        <w:rPr>
          <w:rFonts w:ascii="Arial" w:hAnsi="Arial" w:cs="Arial"/>
          <w:sz w:val="22"/>
          <w:szCs w:val="22"/>
          <w:u w:val="single"/>
        </w:rPr>
        <w:tab/>
      </w:r>
    </w:p>
    <w:p w14:paraId="49295562" w14:textId="484A8A4E" w:rsidR="00BB2962" w:rsidRPr="00F13071" w:rsidRDefault="008F7C9B" w:rsidP="00377893">
      <w:pPr>
        <w:pStyle w:val="Body"/>
        <w:tabs>
          <w:tab w:val="left" w:pos="360"/>
          <w:tab w:val="left" w:pos="1440"/>
          <w:tab w:val="right" w:pos="9360"/>
        </w:tabs>
        <w:spacing w:after="120" w:line="240" w:lineRule="auto"/>
        <w:ind w:left="720"/>
        <w:rPr>
          <w:rFonts w:ascii="Arial" w:hAnsi="Arial" w:cs="Arial"/>
          <w:i/>
          <w:iCs/>
          <w:sz w:val="22"/>
          <w:szCs w:val="22"/>
          <w:u w:val="single"/>
          <w:lang w:val="vi"/>
        </w:rPr>
      </w:pPr>
      <w:r w:rsidRPr="00F13071">
        <w:rPr>
          <w:rFonts w:ascii="Arial" w:hAnsi="Arial" w:cs="Arial"/>
          <w:i/>
          <w:iCs/>
          <w:sz w:val="22"/>
          <w:szCs w:val="22"/>
          <w:lang w:val="vi"/>
        </w:rPr>
        <w:t>Phí và chi phí người biện hộ được chấp thuận là hợp lý trong tổng số tiền là $</w:t>
      </w:r>
      <w:r w:rsidRPr="00F13071">
        <w:rPr>
          <w:rFonts w:ascii="Arial" w:hAnsi="Arial" w:cs="Arial"/>
          <w:sz w:val="22"/>
          <w:szCs w:val="22"/>
          <w:lang w:val="vi"/>
        </w:rPr>
        <w:tab/>
      </w:r>
      <w:r w:rsidRPr="00F13071">
        <w:rPr>
          <w:rFonts w:ascii="Arial" w:hAnsi="Arial" w:cs="Arial"/>
          <w:sz w:val="22"/>
          <w:szCs w:val="22"/>
          <w:lang w:val="vi"/>
        </w:rPr>
        <w:tab/>
      </w:r>
      <w:r w:rsidRPr="00F13071">
        <w:rPr>
          <w:rFonts w:ascii="Arial" w:hAnsi="Arial" w:cs="Arial"/>
          <w:i/>
          <w:iCs/>
          <w:sz w:val="22"/>
          <w:szCs w:val="22"/>
          <w:lang w:val="vi"/>
        </w:rPr>
        <w:t>. Phí sẽ được trả từ [-] tài sản thừa kế, [-] quận, [-] nguồn lực khác như sau:</w:t>
      </w:r>
    </w:p>
    <w:p w14:paraId="51BD6A4A" w14:textId="59BC56AE" w:rsidR="00EC22B2" w:rsidRPr="00F13071" w:rsidRDefault="00BB2962" w:rsidP="00746119">
      <w:pPr>
        <w:pStyle w:val="Body"/>
        <w:tabs>
          <w:tab w:val="right" w:pos="9360"/>
        </w:tabs>
        <w:spacing w:after="120" w:line="240" w:lineRule="auto"/>
        <w:ind w:left="1080"/>
        <w:rPr>
          <w:rFonts w:ascii="Arial" w:hAnsi="Arial" w:cs="Arial"/>
          <w:sz w:val="22"/>
          <w:szCs w:val="22"/>
          <w:u w:val="single"/>
          <w:lang w:val="vi"/>
        </w:rPr>
      </w:pPr>
      <w:r w:rsidRPr="00F13071">
        <w:rPr>
          <w:rFonts w:ascii="Arial" w:hAnsi="Arial" w:cs="Arial"/>
          <w:sz w:val="22"/>
          <w:szCs w:val="22"/>
          <w:u w:val="single"/>
          <w:lang w:val="vi"/>
        </w:rPr>
        <w:tab/>
      </w:r>
    </w:p>
    <w:p w14:paraId="6C26CBF4" w14:textId="77777777" w:rsidR="008F7C9B" w:rsidRPr="00F13071" w:rsidRDefault="00C00134" w:rsidP="003C34E6">
      <w:pPr>
        <w:pStyle w:val="Body"/>
        <w:spacing w:line="240" w:lineRule="auto"/>
        <w:rPr>
          <w:rFonts w:ascii="Arial" w:hAnsi="Arial" w:cs="Arial"/>
          <w:b/>
          <w:sz w:val="22"/>
          <w:szCs w:val="22"/>
        </w:rPr>
      </w:pPr>
      <w:r w:rsidRPr="00F13071">
        <w:rPr>
          <w:rFonts w:ascii="Arial" w:hAnsi="Arial" w:cs="Arial"/>
          <w:b/>
          <w:bCs/>
          <w:sz w:val="22"/>
          <w:szCs w:val="22"/>
        </w:rPr>
        <w:t>28.</w:t>
      </w:r>
      <w:r w:rsidRPr="00F13071">
        <w:rPr>
          <w:rFonts w:ascii="Arial" w:hAnsi="Arial" w:cs="Arial"/>
          <w:b/>
          <w:bCs/>
          <w:sz w:val="22"/>
          <w:szCs w:val="22"/>
        </w:rPr>
        <w:tab/>
        <w:t>Legal Fees</w:t>
      </w:r>
    </w:p>
    <w:p w14:paraId="6AA382FB" w14:textId="0EAAE3A3" w:rsidR="00EC22B2" w:rsidRPr="00F13071" w:rsidRDefault="00746119" w:rsidP="00377893">
      <w:pPr>
        <w:pStyle w:val="Body"/>
        <w:spacing w:after="120" w:line="240" w:lineRule="auto"/>
        <w:rPr>
          <w:rFonts w:ascii="Arial" w:hAnsi="Arial" w:cs="Arial"/>
          <w:b/>
          <w:i/>
          <w:iCs/>
          <w:sz w:val="22"/>
          <w:szCs w:val="22"/>
        </w:rPr>
      </w:pPr>
      <w:r w:rsidRPr="00F13071">
        <w:rPr>
          <w:rFonts w:ascii="Arial" w:hAnsi="Arial" w:cs="Arial"/>
          <w:b/>
          <w:bCs/>
          <w:i/>
          <w:iCs/>
          <w:sz w:val="22"/>
          <w:szCs w:val="22"/>
        </w:rPr>
        <w:tab/>
      </w:r>
      <w:r w:rsidRPr="00F13071">
        <w:rPr>
          <w:rFonts w:ascii="Arial" w:hAnsi="Arial" w:cs="Arial"/>
          <w:b/>
          <w:bCs/>
          <w:i/>
          <w:iCs/>
          <w:sz w:val="22"/>
          <w:szCs w:val="22"/>
          <w:lang w:val="vi"/>
        </w:rPr>
        <w:t>Phí Pháp Lý</w:t>
      </w:r>
    </w:p>
    <w:p w14:paraId="3C4F4057" w14:textId="77777777" w:rsidR="008F7C9B" w:rsidRPr="00F13071" w:rsidRDefault="00EC22B2" w:rsidP="003C34E6">
      <w:pPr>
        <w:pStyle w:val="Body"/>
        <w:tabs>
          <w:tab w:val="left" w:pos="3150"/>
          <w:tab w:val="right" w:pos="9090"/>
        </w:tabs>
        <w:spacing w:line="240" w:lineRule="auto"/>
        <w:ind w:left="720"/>
        <w:rPr>
          <w:rFonts w:ascii="Arial" w:hAnsi="Arial" w:cs="Arial"/>
          <w:sz w:val="22"/>
          <w:szCs w:val="22"/>
        </w:rPr>
      </w:pPr>
      <w:r w:rsidRPr="00F13071">
        <w:rPr>
          <w:rFonts w:ascii="Arial" w:hAnsi="Arial" w:cs="Arial"/>
          <w:sz w:val="22"/>
          <w:szCs w:val="22"/>
        </w:rPr>
        <w:t>The legal fees and costs of $</w:t>
      </w:r>
      <w:r w:rsidRPr="00F13071">
        <w:rPr>
          <w:rFonts w:ascii="Arial" w:hAnsi="Arial" w:cs="Arial"/>
          <w:sz w:val="22"/>
          <w:szCs w:val="22"/>
          <w:u w:val="single"/>
        </w:rPr>
        <w:tab/>
      </w:r>
      <w:r w:rsidRPr="00F13071">
        <w:rPr>
          <w:rFonts w:ascii="Arial" w:hAnsi="Arial" w:cs="Arial"/>
          <w:sz w:val="22"/>
          <w:szCs w:val="22"/>
        </w:rPr>
        <w:t xml:space="preserve"> are approved as reasonable in the amount of</w:t>
      </w:r>
    </w:p>
    <w:p w14:paraId="1DE4B8D1" w14:textId="687F94C6" w:rsidR="00A515EF" w:rsidRPr="00F13071" w:rsidRDefault="008F7C9B" w:rsidP="00377893">
      <w:pPr>
        <w:pStyle w:val="Body"/>
        <w:tabs>
          <w:tab w:val="left" w:pos="3150"/>
          <w:tab w:val="right" w:pos="9090"/>
        </w:tabs>
        <w:spacing w:after="120" w:line="240" w:lineRule="auto"/>
        <w:ind w:left="720"/>
        <w:rPr>
          <w:rFonts w:ascii="Arial" w:hAnsi="Arial" w:cs="Arial"/>
          <w:i/>
          <w:iCs/>
          <w:sz w:val="22"/>
          <w:szCs w:val="22"/>
        </w:rPr>
      </w:pPr>
      <w:r w:rsidRPr="00F13071">
        <w:rPr>
          <w:rFonts w:ascii="Arial" w:hAnsi="Arial" w:cs="Arial"/>
          <w:i/>
          <w:iCs/>
          <w:sz w:val="22"/>
          <w:szCs w:val="22"/>
          <w:lang w:val="vi"/>
        </w:rPr>
        <w:t>Phí và chi phí pháp lý là $</w:t>
      </w:r>
      <w:r w:rsidRPr="00F13071">
        <w:rPr>
          <w:rFonts w:ascii="Arial" w:hAnsi="Arial" w:cs="Arial"/>
          <w:sz w:val="22"/>
          <w:szCs w:val="22"/>
          <w:lang w:val="vi"/>
        </w:rPr>
        <w:tab/>
      </w:r>
      <w:r w:rsidRPr="00F13071">
        <w:rPr>
          <w:rFonts w:ascii="Arial" w:hAnsi="Arial" w:cs="Arial"/>
          <w:i/>
          <w:iCs/>
          <w:sz w:val="22"/>
          <w:szCs w:val="22"/>
          <w:lang w:val="vi"/>
        </w:rPr>
        <w:t xml:space="preserve"> được chấp thuận là hợp lý trong số tiền là </w:t>
      </w:r>
    </w:p>
    <w:p w14:paraId="67D4AF56" w14:textId="77777777" w:rsidR="008F7C9B" w:rsidRPr="00F13071" w:rsidRDefault="00EC22B2" w:rsidP="003C34E6">
      <w:pPr>
        <w:pStyle w:val="Body"/>
        <w:tabs>
          <w:tab w:val="left" w:pos="3150"/>
          <w:tab w:val="right" w:pos="9090"/>
        </w:tabs>
        <w:spacing w:line="240" w:lineRule="auto"/>
        <w:ind w:left="720"/>
        <w:rPr>
          <w:rFonts w:ascii="Arial" w:hAnsi="Arial" w:cs="Arial"/>
          <w:sz w:val="22"/>
          <w:szCs w:val="22"/>
        </w:rPr>
      </w:pPr>
      <w:r w:rsidRPr="00F13071">
        <w:rPr>
          <w:rFonts w:ascii="Arial" w:hAnsi="Arial" w:cs="Arial"/>
          <w:sz w:val="22"/>
          <w:szCs w:val="22"/>
        </w:rPr>
        <w:t>$</w:t>
      </w:r>
      <w:r w:rsidRPr="00F13071">
        <w:rPr>
          <w:rFonts w:ascii="Arial" w:hAnsi="Arial" w:cs="Arial"/>
          <w:sz w:val="22"/>
          <w:szCs w:val="22"/>
          <w:u w:val="single"/>
        </w:rPr>
        <w:tab/>
      </w:r>
      <w:r w:rsidRPr="00F13071">
        <w:rPr>
          <w:rFonts w:ascii="Arial" w:hAnsi="Arial" w:cs="Arial"/>
          <w:sz w:val="22"/>
          <w:szCs w:val="22"/>
        </w:rPr>
        <w:t>, and shall be paid from the:</w:t>
      </w:r>
    </w:p>
    <w:p w14:paraId="6A92F766" w14:textId="6334B574" w:rsidR="00EC22B2" w:rsidRPr="00F13071" w:rsidRDefault="008F7C9B" w:rsidP="00377893">
      <w:pPr>
        <w:pStyle w:val="Body"/>
        <w:tabs>
          <w:tab w:val="left" w:pos="3150"/>
          <w:tab w:val="right" w:pos="9090"/>
        </w:tabs>
        <w:spacing w:after="120" w:line="240" w:lineRule="auto"/>
        <w:ind w:left="720"/>
        <w:rPr>
          <w:rFonts w:ascii="Arial" w:hAnsi="Arial" w:cs="Arial"/>
          <w:i/>
          <w:iCs/>
          <w:sz w:val="22"/>
          <w:szCs w:val="22"/>
        </w:rPr>
      </w:pPr>
      <w:r w:rsidRPr="00F13071">
        <w:rPr>
          <w:rFonts w:ascii="Arial" w:hAnsi="Arial" w:cs="Arial"/>
          <w:i/>
          <w:iCs/>
          <w:sz w:val="22"/>
          <w:szCs w:val="22"/>
          <w:lang w:val="vi"/>
        </w:rPr>
        <w:t>$</w:t>
      </w:r>
      <w:r w:rsidRPr="00F13071">
        <w:rPr>
          <w:rFonts w:ascii="Arial" w:hAnsi="Arial" w:cs="Arial"/>
          <w:sz w:val="22"/>
          <w:szCs w:val="22"/>
          <w:lang w:val="vi"/>
        </w:rPr>
        <w:tab/>
      </w:r>
      <w:r w:rsidRPr="00F13071">
        <w:rPr>
          <w:rFonts w:ascii="Arial" w:hAnsi="Arial" w:cs="Arial"/>
          <w:i/>
          <w:iCs/>
          <w:sz w:val="22"/>
          <w:szCs w:val="22"/>
          <w:lang w:val="vi"/>
        </w:rPr>
        <w:t>, và phải được chi trả từ:</w:t>
      </w:r>
    </w:p>
    <w:p w14:paraId="15A93BEB" w14:textId="77777777" w:rsidR="008F7C9B" w:rsidRPr="00F13071" w:rsidRDefault="000E60E8" w:rsidP="003C34E6">
      <w:pPr>
        <w:pStyle w:val="Body"/>
        <w:spacing w:line="240" w:lineRule="auto"/>
        <w:ind w:left="1440" w:hanging="360"/>
        <w:rPr>
          <w:rFonts w:ascii="Arial" w:hAnsi="Arial" w:cs="Arial"/>
          <w:b/>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 xml:space="preserve">guardianship/conservatorship estate assets; </w:t>
      </w:r>
      <w:r w:rsidRPr="00F13071">
        <w:rPr>
          <w:rFonts w:ascii="Arial" w:hAnsi="Arial" w:cs="Arial"/>
          <w:b/>
          <w:bCs/>
          <w:sz w:val="22"/>
          <w:szCs w:val="22"/>
        </w:rPr>
        <w:t>or</w:t>
      </w:r>
    </w:p>
    <w:p w14:paraId="2329FD37" w14:textId="1801FB88" w:rsidR="00EC22B2" w:rsidRPr="00F13071" w:rsidRDefault="00D64C9A" w:rsidP="00377893">
      <w:pPr>
        <w:pStyle w:val="Body"/>
        <w:spacing w:after="120" w:line="240" w:lineRule="auto"/>
        <w:ind w:left="1440" w:hanging="360"/>
        <w:rPr>
          <w:rFonts w:ascii="Arial" w:hAnsi="Arial" w:cs="Arial"/>
          <w:b/>
          <w:i/>
          <w:iCs/>
          <w:sz w:val="22"/>
          <w:szCs w:val="22"/>
        </w:rPr>
      </w:pPr>
      <w:r w:rsidRPr="00F13071">
        <w:rPr>
          <w:rFonts w:ascii="Arial" w:hAnsi="Arial" w:cs="Arial"/>
          <w:i/>
          <w:iCs/>
          <w:sz w:val="22"/>
          <w:szCs w:val="22"/>
        </w:rPr>
        <w:tab/>
      </w:r>
      <w:r w:rsidRPr="00F13071">
        <w:rPr>
          <w:rFonts w:ascii="Arial" w:hAnsi="Arial" w:cs="Arial"/>
          <w:i/>
          <w:iCs/>
          <w:sz w:val="22"/>
          <w:szCs w:val="22"/>
          <w:lang w:val="vi"/>
        </w:rPr>
        <w:t xml:space="preserve">tài sản thừa kế thuộc quyền giám hộ/quyền bảo hộ; </w:t>
      </w:r>
      <w:r w:rsidRPr="00F13071">
        <w:rPr>
          <w:rFonts w:ascii="Arial" w:hAnsi="Arial" w:cs="Arial"/>
          <w:b/>
          <w:bCs/>
          <w:i/>
          <w:iCs/>
          <w:sz w:val="22"/>
          <w:szCs w:val="22"/>
          <w:lang w:val="vi"/>
        </w:rPr>
        <w:t>hoặc</w:t>
      </w:r>
    </w:p>
    <w:p w14:paraId="143CA65B" w14:textId="77777777" w:rsidR="008F7C9B" w:rsidRPr="00F13071" w:rsidRDefault="006C30F7" w:rsidP="003C34E6">
      <w:pPr>
        <w:pStyle w:val="Body"/>
        <w:spacing w:line="240" w:lineRule="auto"/>
        <w:ind w:left="1440" w:hanging="360"/>
        <w:rPr>
          <w:rFonts w:ascii="Arial" w:hAnsi="Arial" w:cs="Arial"/>
          <w:b/>
          <w:sz w:val="22"/>
          <w:szCs w:val="22"/>
        </w:rPr>
      </w:pPr>
      <w:proofErr w:type="gramStart"/>
      <w:r w:rsidRPr="00F13071">
        <w:rPr>
          <w:rFonts w:ascii="Arial" w:hAnsi="Arial" w:cs="Arial"/>
          <w:sz w:val="22"/>
          <w:szCs w:val="22"/>
        </w:rPr>
        <w:t>[  ]</w:t>
      </w:r>
      <w:proofErr w:type="gramEnd"/>
      <w:r w:rsidRPr="00F13071">
        <w:rPr>
          <w:rFonts w:ascii="Arial" w:hAnsi="Arial" w:cs="Arial"/>
          <w:sz w:val="22"/>
          <w:szCs w:val="22"/>
        </w:rPr>
        <w:tab/>
        <w:t xml:space="preserve">deduction from the Respondent’s participation in the DSHS cost of care, </w:t>
      </w:r>
      <w:r w:rsidRPr="00F13071">
        <w:rPr>
          <w:rFonts w:ascii="Arial" w:hAnsi="Arial" w:cs="Arial"/>
          <w:b/>
          <w:bCs/>
          <w:sz w:val="22"/>
          <w:szCs w:val="22"/>
        </w:rPr>
        <w:t>or</w:t>
      </w:r>
    </w:p>
    <w:p w14:paraId="1CE3F5CF" w14:textId="765DEBDF" w:rsidR="006C30F7" w:rsidRPr="00F13071" w:rsidRDefault="00D64C9A" w:rsidP="00377893">
      <w:pPr>
        <w:pStyle w:val="Body"/>
        <w:spacing w:after="120" w:line="240" w:lineRule="auto"/>
        <w:ind w:left="1440" w:hanging="360"/>
        <w:rPr>
          <w:rFonts w:ascii="Arial" w:hAnsi="Arial" w:cs="Arial"/>
          <w:i/>
          <w:iCs/>
          <w:sz w:val="22"/>
          <w:szCs w:val="22"/>
        </w:rPr>
      </w:pPr>
      <w:r w:rsidRPr="00F13071">
        <w:rPr>
          <w:rFonts w:ascii="Arial" w:hAnsi="Arial" w:cs="Arial"/>
          <w:i/>
          <w:iCs/>
          <w:sz w:val="22"/>
          <w:szCs w:val="22"/>
        </w:rPr>
        <w:tab/>
      </w:r>
      <w:r w:rsidRPr="00F13071">
        <w:rPr>
          <w:rFonts w:ascii="Arial" w:hAnsi="Arial" w:cs="Arial"/>
          <w:i/>
          <w:iCs/>
          <w:sz w:val="22"/>
          <w:szCs w:val="22"/>
          <w:lang w:val="vi"/>
        </w:rPr>
        <w:t xml:space="preserve">khoản khấu trừ từ khoản tham gia của Bị Đơn vào chi phí chăm sóc DSHS, </w:t>
      </w:r>
      <w:r w:rsidRPr="00F13071">
        <w:rPr>
          <w:rFonts w:ascii="Arial" w:hAnsi="Arial" w:cs="Arial"/>
          <w:b/>
          <w:bCs/>
          <w:i/>
          <w:iCs/>
          <w:sz w:val="22"/>
          <w:szCs w:val="22"/>
          <w:lang w:val="vi"/>
        </w:rPr>
        <w:t>hoặc</w:t>
      </w:r>
    </w:p>
    <w:p w14:paraId="6DB3D97A" w14:textId="77777777" w:rsidR="008F7C9B" w:rsidRPr="00F13071" w:rsidRDefault="000E60E8" w:rsidP="003C34E6">
      <w:pPr>
        <w:pStyle w:val="Body"/>
        <w:tabs>
          <w:tab w:val="left" w:pos="360"/>
          <w:tab w:val="left" w:pos="1440"/>
          <w:tab w:val="right" w:pos="9360"/>
        </w:tabs>
        <w:spacing w:line="240" w:lineRule="auto"/>
        <w:ind w:left="1440" w:hanging="360"/>
        <w:rPr>
          <w:rFonts w:ascii="Arial" w:hAnsi="Arial" w:cs="Arial"/>
          <w:sz w:val="22"/>
          <w:szCs w:val="22"/>
          <w:u w:val="single"/>
        </w:rPr>
      </w:pPr>
      <w:proofErr w:type="gramStart"/>
      <w:r w:rsidRPr="00F13071">
        <w:rPr>
          <w:rFonts w:ascii="Arial" w:hAnsi="Arial" w:cs="Arial"/>
          <w:sz w:val="22"/>
          <w:szCs w:val="22"/>
        </w:rPr>
        <w:t>[  ]</w:t>
      </w:r>
      <w:proofErr w:type="gramEnd"/>
      <w:r w:rsidRPr="00F13071">
        <w:rPr>
          <w:rFonts w:ascii="Arial" w:hAnsi="Arial" w:cs="Arial"/>
          <w:sz w:val="22"/>
          <w:szCs w:val="22"/>
        </w:rPr>
        <w:tab/>
        <w:t>other source/s as follows:</w:t>
      </w:r>
      <w:r w:rsidRPr="00F13071">
        <w:rPr>
          <w:rFonts w:ascii="Arial" w:hAnsi="Arial" w:cs="Arial"/>
          <w:sz w:val="22"/>
          <w:szCs w:val="22"/>
          <w:u w:val="single"/>
        </w:rPr>
        <w:tab/>
      </w:r>
    </w:p>
    <w:p w14:paraId="7059BCF8" w14:textId="7DD884D3" w:rsidR="00BB2962" w:rsidRPr="00F13071" w:rsidRDefault="00D64C9A" w:rsidP="00377893">
      <w:pPr>
        <w:pStyle w:val="Body"/>
        <w:tabs>
          <w:tab w:val="left" w:pos="360"/>
          <w:tab w:val="left" w:pos="1440"/>
          <w:tab w:val="right" w:pos="9360"/>
        </w:tabs>
        <w:spacing w:after="120" w:line="240" w:lineRule="auto"/>
        <w:ind w:left="1440" w:hanging="360"/>
        <w:rPr>
          <w:rFonts w:ascii="Arial" w:hAnsi="Arial" w:cs="Arial"/>
          <w:i/>
          <w:iCs/>
          <w:sz w:val="22"/>
          <w:szCs w:val="22"/>
          <w:u w:val="single"/>
        </w:rPr>
      </w:pPr>
      <w:r w:rsidRPr="00F13071">
        <w:rPr>
          <w:rFonts w:ascii="Arial" w:hAnsi="Arial" w:cs="Arial"/>
          <w:i/>
          <w:iCs/>
          <w:sz w:val="22"/>
          <w:szCs w:val="22"/>
        </w:rPr>
        <w:tab/>
      </w:r>
      <w:r w:rsidRPr="00F13071">
        <w:rPr>
          <w:rFonts w:ascii="Arial" w:hAnsi="Arial" w:cs="Arial"/>
          <w:i/>
          <w:iCs/>
          <w:sz w:val="22"/>
          <w:szCs w:val="22"/>
          <w:lang w:val="vi"/>
        </w:rPr>
        <w:t>(các) nguồn lực khác như sau:</w:t>
      </w:r>
    </w:p>
    <w:p w14:paraId="3DB36DD4" w14:textId="3D36B9B9" w:rsidR="00BB2962" w:rsidRPr="00F13071" w:rsidRDefault="00BB2962" w:rsidP="00D64C9A">
      <w:pPr>
        <w:pStyle w:val="Body"/>
        <w:tabs>
          <w:tab w:val="right" w:pos="9360"/>
        </w:tabs>
        <w:spacing w:after="120" w:line="240" w:lineRule="auto"/>
        <w:ind w:left="1440"/>
        <w:rPr>
          <w:rFonts w:ascii="Arial" w:hAnsi="Arial" w:cs="Arial"/>
          <w:sz w:val="22"/>
          <w:szCs w:val="22"/>
          <w:u w:val="single"/>
        </w:rPr>
      </w:pPr>
      <w:r w:rsidRPr="00F13071">
        <w:rPr>
          <w:rFonts w:ascii="Arial" w:hAnsi="Arial" w:cs="Arial"/>
          <w:sz w:val="22"/>
          <w:szCs w:val="22"/>
          <w:u w:val="single"/>
        </w:rPr>
        <w:tab/>
      </w:r>
    </w:p>
    <w:p w14:paraId="02F1AB34" w14:textId="77777777" w:rsidR="008F7C9B" w:rsidRPr="00F13071" w:rsidRDefault="00C00134" w:rsidP="003C34E6">
      <w:pPr>
        <w:pStyle w:val="Body"/>
        <w:tabs>
          <w:tab w:val="left" w:pos="0"/>
          <w:tab w:val="left" w:pos="90"/>
          <w:tab w:val="left" w:pos="720"/>
          <w:tab w:val="left" w:pos="2520"/>
          <w:tab w:val="left" w:pos="5220"/>
        </w:tabs>
        <w:spacing w:line="240" w:lineRule="auto"/>
        <w:rPr>
          <w:rFonts w:ascii="Arial" w:hAnsi="Arial" w:cs="Arial"/>
          <w:b/>
          <w:sz w:val="22"/>
          <w:szCs w:val="22"/>
        </w:rPr>
      </w:pPr>
      <w:r w:rsidRPr="00F13071">
        <w:rPr>
          <w:rFonts w:ascii="Arial" w:hAnsi="Arial" w:cs="Arial"/>
          <w:b/>
          <w:bCs/>
          <w:sz w:val="22"/>
          <w:szCs w:val="22"/>
        </w:rPr>
        <w:t>29.</w:t>
      </w:r>
      <w:r w:rsidRPr="00F13071">
        <w:rPr>
          <w:rFonts w:ascii="Arial" w:hAnsi="Arial" w:cs="Arial"/>
          <w:b/>
          <w:bCs/>
          <w:sz w:val="22"/>
          <w:szCs w:val="22"/>
        </w:rPr>
        <w:tab/>
        <w:t>Other</w:t>
      </w:r>
    </w:p>
    <w:p w14:paraId="2789420C" w14:textId="27230CB4" w:rsidR="00EC22B2" w:rsidRPr="00F13071" w:rsidRDefault="00D64C9A" w:rsidP="00377893">
      <w:pPr>
        <w:pStyle w:val="Body"/>
        <w:tabs>
          <w:tab w:val="left" w:pos="0"/>
          <w:tab w:val="left" w:pos="90"/>
          <w:tab w:val="left" w:pos="720"/>
          <w:tab w:val="left" w:pos="2520"/>
          <w:tab w:val="left" w:pos="5220"/>
        </w:tabs>
        <w:spacing w:after="120" w:line="240" w:lineRule="auto"/>
        <w:rPr>
          <w:rFonts w:ascii="Arial" w:hAnsi="Arial" w:cs="Arial"/>
          <w:b/>
          <w:i/>
          <w:iCs/>
          <w:sz w:val="22"/>
          <w:szCs w:val="22"/>
        </w:rPr>
      </w:pPr>
      <w:r w:rsidRPr="00F13071">
        <w:rPr>
          <w:rFonts w:ascii="Arial" w:hAnsi="Arial" w:cs="Arial"/>
          <w:b/>
          <w:bCs/>
          <w:i/>
          <w:iCs/>
          <w:sz w:val="22"/>
          <w:szCs w:val="22"/>
        </w:rPr>
        <w:tab/>
      </w:r>
      <w:r w:rsidRPr="00F13071">
        <w:rPr>
          <w:rFonts w:ascii="Arial" w:hAnsi="Arial" w:cs="Arial"/>
          <w:b/>
          <w:bCs/>
          <w:i/>
          <w:iCs/>
          <w:sz w:val="22"/>
          <w:szCs w:val="22"/>
        </w:rPr>
        <w:tab/>
      </w:r>
      <w:r w:rsidRPr="00F13071">
        <w:rPr>
          <w:rFonts w:ascii="Arial" w:hAnsi="Arial" w:cs="Arial"/>
          <w:b/>
          <w:bCs/>
          <w:i/>
          <w:iCs/>
          <w:sz w:val="22"/>
          <w:szCs w:val="22"/>
          <w:lang w:val="vi"/>
        </w:rPr>
        <w:t>Khác</w:t>
      </w:r>
    </w:p>
    <w:p w14:paraId="57B78CA4" w14:textId="02F3C8CB" w:rsidR="00EC22B2" w:rsidRPr="00F13071" w:rsidRDefault="00EC22B2" w:rsidP="00323B5E">
      <w:pPr>
        <w:pStyle w:val="Body"/>
        <w:tabs>
          <w:tab w:val="left" w:pos="360"/>
          <w:tab w:val="left" w:pos="9360"/>
        </w:tabs>
        <w:spacing w:after="120" w:line="240" w:lineRule="auto"/>
        <w:ind w:left="720"/>
        <w:rPr>
          <w:rFonts w:ascii="Arial" w:hAnsi="Arial" w:cs="Arial"/>
          <w:sz w:val="22"/>
          <w:szCs w:val="22"/>
          <w:u w:val="single"/>
        </w:rPr>
      </w:pPr>
      <w:r w:rsidRPr="00F13071">
        <w:rPr>
          <w:rFonts w:ascii="Arial" w:hAnsi="Arial" w:cs="Arial"/>
          <w:sz w:val="22"/>
          <w:szCs w:val="22"/>
          <w:u w:val="single"/>
        </w:rPr>
        <w:tab/>
      </w:r>
    </w:p>
    <w:p w14:paraId="379B57F4" w14:textId="65B158A3" w:rsidR="00EC22B2" w:rsidRPr="00F13071" w:rsidRDefault="00EC22B2" w:rsidP="00323B5E">
      <w:pPr>
        <w:pStyle w:val="Body"/>
        <w:tabs>
          <w:tab w:val="left" w:pos="360"/>
          <w:tab w:val="left" w:pos="9360"/>
        </w:tabs>
        <w:spacing w:after="120" w:line="240" w:lineRule="auto"/>
        <w:ind w:left="720"/>
        <w:rPr>
          <w:rFonts w:ascii="Arial" w:hAnsi="Arial" w:cs="Arial"/>
          <w:sz w:val="22"/>
          <w:szCs w:val="22"/>
          <w:u w:val="single"/>
        </w:rPr>
      </w:pPr>
      <w:r w:rsidRPr="00F13071">
        <w:rPr>
          <w:rFonts w:ascii="Arial" w:hAnsi="Arial" w:cs="Arial"/>
          <w:sz w:val="22"/>
          <w:szCs w:val="22"/>
          <w:u w:val="single"/>
        </w:rPr>
        <w:tab/>
      </w:r>
    </w:p>
    <w:p w14:paraId="5D8A0674" w14:textId="7050D720" w:rsidR="00EC22B2" w:rsidRPr="00F13071" w:rsidRDefault="00EC22B2" w:rsidP="00323B5E">
      <w:pPr>
        <w:pStyle w:val="Body"/>
        <w:tabs>
          <w:tab w:val="left" w:pos="360"/>
          <w:tab w:val="left" w:pos="9360"/>
        </w:tabs>
        <w:spacing w:after="120" w:line="240" w:lineRule="auto"/>
        <w:ind w:left="720"/>
        <w:rPr>
          <w:rFonts w:ascii="Arial" w:hAnsi="Arial" w:cs="Arial"/>
          <w:sz w:val="22"/>
          <w:szCs w:val="22"/>
          <w:u w:val="single"/>
        </w:rPr>
      </w:pPr>
      <w:r w:rsidRPr="00F13071">
        <w:rPr>
          <w:rFonts w:ascii="Arial" w:hAnsi="Arial" w:cs="Arial"/>
          <w:sz w:val="22"/>
          <w:szCs w:val="22"/>
          <w:u w:val="single"/>
        </w:rPr>
        <w:tab/>
      </w:r>
    </w:p>
    <w:p w14:paraId="44970A07" w14:textId="31B42858" w:rsidR="00EC22B2" w:rsidRPr="00F13071" w:rsidRDefault="00EC22B2" w:rsidP="001B6D9E">
      <w:pPr>
        <w:pStyle w:val="Body"/>
        <w:tabs>
          <w:tab w:val="left" w:pos="360"/>
          <w:tab w:val="left" w:pos="9360"/>
        </w:tabs>
        <w:spacing w:after="120" w:line="240" w:lineRule="auto"/>
        <w:ind w:left="720"/>
        <w:rPr>
          <w:rFonts w:ascii="Arial" w:hAnsi="Arial" w:cs="Arial"/>
          <w:sz w:val="22"/>
          <w:szCs w:val="22"/>
          <w:u w:val="single"/>
        </w:rPr>
      </w:pPr>
      <w:r w:rsidRPr="00F13071">
        <w:rPr>
          <w:rFonts w:ascii="Arial" w:hAnsi="Arial" w:cs="Arial"/>
          <w:sz w:val="22"/>
          <w:szCs w:val="22"/>
          <w:u w:val="single"/>
        </w:rPr>
        <w:tab/>
      </w:r>
    </w:p>
    <w:p w14:paraId="716881A3" w14:textId="586BE119" w:rsidR="00EC22B2" w:rsidRPr="00F13071" w:rsidRDefault="00EC22B2" w:rsidP="00323B5E">
      <w:pPr>
        <w:pStyle w:val="Body"/>
        <w:tabs>
          <w:tab w:val="left" w:pos="360"/>
          <w:tab w:val="left" w:pos="9360"/>
        </w:tabs>
        <w:spacing w:line="240" w:lineRule="auto"/>
        <w:ind w:left="720"/>
        <w:rPr>
          <w:rFonts w:ascii="Arial" w:hAnsi="Arial" w:cs="Arial"/>
          <w:sz w:val="22"/>
          <w:szCs w:val="22"/>
          <w:u w:val="single"/>
        </w:rPr>
      </w:pPr>
      <w:r w:rsidRPr="00F13071">
        <w:rPr>
          <w:rFonts w:ascii="Arial" w:hAnsi="Arial" w:cs="Arial"/>
          <w:sz w:val="22"/>
          <w:szCs w:val="22"/>
          <w:u w:val="single"/>
        </w:rPr>
        <w:tab/>
      </w:r>
    </w:p>
    <w:p w14:paraId="3A1AFCF7" w14:textId="77777777" w:rsidR="008F7C9B" w:rsidRPr="00F13071" w:rsidRDefault="00EC22B2" w:rsidP="003C34E6">
      <w:pPr>
        <w:pStyle w:val="Body"/>
        <w:tabs>
          <w:tab w:val="left" w:pos="0"/>
          <w:tab w:val="left" w:pos="90"/>
          <w:tab w:val="left" w:pos="360"/>
          <w:tab w:val="right" w:pos="3960"/>
          <w:tab w:val="left" w:pos="4680"/>
          <w:tab w:val="left" w:pos="9360"/>
        </w:tabs>
        <w:spacing w:before="240" w:line="240" w:lineRule="auto"/>
        <w:rPr>
          <w:rFonts w:ascii="Arial" w:hAnsi="Arial" w:cs="Arial"/>
          <w:sz w:val="22"/>
          <w:szCs w:val="22"/>
          <w:u w:val="single"/>
        </w:rPr>
      </w:pPr>
      <w:r w:rsidRPr="00F13071">
        <w:rPr>
          <w:rFonts w:ascii="Arial" w:hAnsi="Arial" w:cs="Arial"/>
          <w:sz w:val="22"/>
          <w:szCs w:val="22"/>
        </w:rPr>
        <w:t>Dated</w:t>
      </w:r>
      <w:r w:rsidRPr="00F13071">
        <w:rPr>
          <w:rFonts w:ascii="Arial" w:hAnsi="Arial" w:cs="Arial"/>
          <w:sz w:val="22"/>
          <w:szCs w:val="22"/>
          <w:u w:val="single"/>
        </w:rPr>
        <w:tab/>
      </w:r>
      <w:r w:rsidRPr="00F13071">
        <w:rPr>
          <w:rFonts w:ascii="Arial" w:hAnsi="Arial" w:cs="Arial"/>
          <w:sz w:val="22"/>
          <w:szCs w:val="22"/>
        </w:rPr>
        <w:tab/>
      </w:r>
      <w:r w:rsidRPr="00F13071">
        <w:rPr>
          <w:rFonts w:ascii="Arial" w:hAnsi="Arial" w:cs="Arial"/>
          <w:sz w:val="22"/>
          <w:szCs w:val="22"/>
          <w:u w:val="single"/>
        </w:rPr>
        <w:tab/>
      </w:r>
    </w:p>
    <w:p w14:paraId="7089A219" w14:textId="47A5D89E" w:rsidR="008F7C9B" w:rsidRPr="00F13071" w:rsidRDefault="008F7C9B" w:rsidP="00323B5E">
      <w:pPr>
        <w:pStyle w:val="Body"/>
        <w:tabs>
          <w:tab w:val="left" w:pos="0"/>
          <w:tab w:val="left" w:pos="90"/>
          <w:tab w:val="left" w:pos="360"/>
          <w:tab w:val="right" w:pos="3960"/>
          <w:tab w:val="left" w:pos="4680"/>
          <w:tab w:val="left" w:pos="9360"/>
        </w:tabs>
        <w:spacing w:line="240" w:lineRule="auto"/>
        <w:rPr>
          <w:rFonts w:ascii="Arial" w:hAnsi="Arial" w:cs="Arial"/>
          <w:b/>
          <w:i/>
          <w:sz w:val="20"/>
        </w:rPr>
      </w:pPr>
      <w:r w:rsidRPr="00F13071">
        <w:rPr>
          <w:rFonts w:ascii="Arial" w:hAnsi="Arial" w:cs="Arial"/>
          <w:i/>
          <w:iCs/>
          <w:sz w:val="22"/>
          <w:szCs w:val="22"/>
          <w:lang w:val="vi"/>
        </w:rPr>
        <w:t>Đề ngày</w:t>
      </w:r>
      <w:r w:rsidRPr="00F13071">
        <w:rPr>
          <w:rFonts w:ascii="Arial" w:hAnsi="Arial" w:cs="Arial"/>
          <w:b/>
          <w:bCs/>
          <w:i/>
          <w:iCs/>
          <w:sz w:val="20"/>
        </w:rPr>
        <w:tab/>
      </w:r>
      <w:r w:rsidRPr="00F13071">
        <w:rPr>
          <w:rFonts w:ascii="Arial" w:hAnsi="Arial" w:cs="Arial"/>
          <w:b/>
          <w:bCs/>
          <w:i/>
          <w:iCs/>
          <w:sz w:val="20"/>
        </w:rPr>
        <w:tab/>
        <w:t>Judge/Court Commissioner</w:t>
      </w:r>
    </w:p>
    <w:p w14:paraId="73F4C1A8" w14:textId="41B02899" w:rsidR="00EC22B2" w:rsidRPr="00F13071" w:rsidRDefault="008F7C9B" w:rsidP="00377893">
      <w:pPr>
        <w:pStyle w:val="Body"/>
        <w:tabs>
          <w:tab w:val="left" w:pos="0"/>
          <w:tab w:val="left" w:pos="4680"/>
          <w:tab w:val="right" w:pos="9180"/>
          <w:tab w:val="left" w:pos="9360"/>
        </w:tabs>
        <w:spacing w:after="120" w:line="240" w:lineRule="auto"/>
        <w:rPr>
          <w:rFonts w:ascii="Arial" w:hAnsi="Arial" w:cs="Arial"/>
          <w:b/>
          <w:i/>
          <w:iCs/>
          <w:sz w:val="20"/>
        </w:rPr>
      </w:pPr>
      <w:r w:rsidRPr="00F13071">
        <w:rPr>
          <w:rFonts w:ascii="Arial" w:hAnsi="Arial" w:cs="Arial"/>
          <w:i/>
          <w:iCs/>
          <w:sz w:val="20"/>
        </w:rPr>
        <w:tab/>
      </w:r>
      <w:r w:rsidRPr="00F13071">
        <w:rPr>
          <w:rFonts w:ascii="Arial" w:hAnsi="Arial" w:cs="Arial"/>
          <w:b/>
          <w:bCs/>
          <w:i/>
          <w:iCs/>
          <w:sz w:val="20"/>
          <w:lang w:val="vi"/>
        </w:rPr>
        <w:t>Thẩm Phán/Ủy Viên Tòa Án</w:t>
      </w:r>
    </w:p>
    <w:p w14:paraId="335BD0F2" w14:textId="77777777" w:rsidR="008F7C9B" w:rsidRPr="00F13071" w:rsidRDefault="00EC22B2" w:rsidP="003C34E6">
      <w:pPr>
        <w:pStyle w:val="Body"/>
        <w:tabs>
          <w:tab w:val="left" w:pos="0"/>
          <w:tab w:val="left" w:pos="90"/>
          <w:tab w:val="left" w:pos="360"/>
          <w:tab w:val="left" w:pos="2520"/>
          <w:tab w:val="left" w:pos="4680"/>
          <w:tab w:val="right" w:pos="9180"/>
        </w:tabs>
        <w:spacing w:line="240" w:lineRule="auto"/>
        <w:rPr>
          <w:rFonts w:ascii="Arial" w:hAnsi="Arial" w:cs="Arial"/>
          <w:sz w:val="22"/>
          <w:szCs w:val="22"/>
        </w:rPr>
      </w:pPr>
      <w:r w:rsidRPr="00F13071">
        <w:rPr>
          <w:rFonts w:ascii="Arial" w:hAnsi="Arial" w:cs="Arial"/>
          <w:sz w:val="22"/>
          <w:szCs w:val="22"/>
        </w:rPr>
        <w:t>Presented by:</w:t>
      </w:r>
    </w:p>
    <w:p w14:paraId="0FB64345" w14:textId="0F40D5F5" w:rsidR="0065162E" w:rsidRPr="00F13071" w:rsidRDefault="008F7C9B" w:rsidP="00377893">
      <w:pPr>
        <w:pStyle w:val="Body"/>
        <w:tabs>
          <w:tab w:val="left" w:pos="0"/>
          <w:tab w:val="left" w:pos="90"/>
          <w:tab w:val="left" w:pos="360"/>
          <w:tab w:val="left" w:pos="2520"/>
          <w:tab w:val="left" w:pos="4680"/>
          <w:tab w:val="right" w:pos="9180"/>
        </w:tabs>
        <w:spacing w:after="120" w:line="240" w:lineRule="auto"/>
        <w:rPr>
          <w:rFonts w:ascii="Arial" w:hAnsi="Arial" w:cs="Arial"/>
          <w:i/>
          <w:iCs/>
          <w:sz w:val="22"/>
          <w:szCs w:val="22"/>
        </w:rPr>
      </w:pPr>
      <w:r w:rsidRPr="00F13071">
        <w:rPr>
          <w:rFonts w:ascii="Arial" w:hAnsi="Arial" w:cs="Arial"/>
          <w:i/>
          <w:iCs/>
          <w:sz w:val="22"/>
          <w:szCs w:val="22"/>
          <w:lang w:val="vi"/>
        </w:rPr>
        <w:t>Được trình bày bởi:</w:t>
      </w:r>
    </w:p>
    <w:p w14:paraId="5E3F5DA5" w14:textId="6F081F04" w:rsidR="00561446" w:rsidRPr="00F13071" w:rsidRDefault="00561446" w:rsidP="00323B5E">
      <w:pPr>
        <w:tabs>
          <w:tab w:val="left" w:pos="3960"/>
          <w:tab w:val="left" w:pos="4680"/>
          <w:tab w:val="left" w:pos="9360"/>
        </w:tabs>
        <w:spacing w:before="240"/>
        <w:rPr>
          <w:rFonts w:ascii="Arial" w:hAnsi="Arial" w:cs="Arial"/>
          <w:sz w:val="22"/>
          <w:szCs w:val="22"/>
          <w:u w:val="single"/>
        </w:rPr>
      </w:pPr>
      <w:r w:rsidRPr="00F13071">
        <w:rPr>
          <w:rFonts w:ascii="Arial" w:hAnsi="Arial" w:cs="Arial"/>
          <w:sz w:val="22"/>
          <w:szCs w:val="22"/>
          <w:u w:val="single"/>
        </w:rPr>
        <w:tab/>
      </w:r>
      <w:r w:rsidRPr="00F13071">
        <w:rPr>
          <w:rFonts w:ascii="Arial" w:hAnsi="Arial" w:cs="Arial"/>
          <w:sz w:val="22"/>
          <w:szCs w:val="22"/>
        </w:rPr>
        <w:tab/>
      </w:r>
      <w:r w:rsidRPr="00F13071">
        <w:rPr>
          <w:rFonts w:ascii="Arial" w:hAnsi="Arial" w:cs="Arial"/>
          <w:sz w:val="22"/>
          <w:szCs w:val="22"/>
          <w:u w:val="single"/>
        </w:rPr>
        <w:tab/>
      </w:r>
    </w:p>
    <w:p w14:paraId="24FC457E" w14:textId="77777777" w:rsidR="008F7C9B" w:rsidRPr="00F13071" w:rsidRDefault="00561446" w:rsidP="001B6D9E">
      <w:pPr>
        <w:tabs>
          <w:tab w:val="left" w:pos="4680"/>
          <w:tab w:val="left" w:pos="7380"/>
          <w:tab w:val="right" w:pos="9180"/>
        </w:tabs>
        <w:rPr>
          <w:rFonts w:ascii="Arial" w:hAnsi="Arial" w:cs="Arial"/>
          <w:i/>
        </w:rPr>
      </w:pPr>
      <w:r w:rsidRPr="00F13071">
        <w:rPr>
          <w:rFonts w:ascii="Arial" w:hAnsi="Arial" w:cs="Arial"/>
          <w:i/>
          <w:iCs/>
        </w:rPr>
        <w:t>Signature of Petitioner/Lawyer</w:t>
      </w:r>
      <w:r w:rsidRPr="00F13071">
        <w:rPr>
          <w:rFonts w:ascii="Arial" w:hAnsi="Arial" w:cs="Arial"/>
          <w:i/>
          <w:iCs/>
        </w:rPr>
        <w:tab/>
        <w:t>Printed Name</w:t>
      </w:r>
      <w:r w:rsidRPr="00F13071">
        <w:rPr>
          <w:rFonts w:ascii="Arial" w:hAnsi="Arial" w:cs="Arial"/>
          <w:i/>
          <w:iCs/>
        </w:rPr>
        <w:tab/>
        <w:t>WSBA or CPG No.</w:t>
      </w:r>
    </w:p>
    <w:p w14:paraId="3FF869E5" w14:textId="6C3D3990" w:rsidR="00EC22B2" w:rsidRPr="00F13071" w:rsidRDefault="008F7C9B" w:rsidP="001B6D9E">
      <w:pPr>
        <w:tabs>
          <w:tab w:val="left" w:pos="4680"/>
          <w:tab w:val="left" w:pos="7380"/>
          <w:tab w:val="right" w:pos="9180"/>
        </w:tabs>
        <w:spacing w:after="120"/>
        <w:rPr>
          <w:rFonts w:ascii="Arial" w:hAnsi="Arial" w:cs="Arial"/>
          <w:i/>
          <w:iCs/>
        </w:rPr>
      </w:pPr>
      <w:r w:rsidRPr="00F13071">
        <w:rPr>
          <w:rFonts w:ascii="Arial" w:hAnsi="Arial" w:cs="Arial"/>
          <w:i/>
          <w:iCs/>
          <w:lang w:val="vi"/>
        </w:rPr>
        <w:t>Chữ Ký của Nguyên Đơn/Luật Sư</w:t>
      </w:r>
      <w:r w:rsidRPr="00F13071">
        <w:rPr>
          <w:rFonts w:ascii="Arial" w:hAnsi="Arial" w:cs="Arial"/>
          <w:lang w:val="vi"/>
        </w:rPr>
        <w:tab/>
      </w:r>
      <w:r w:rsidRPr="00F13071">
        <w:rPr>
          <w:rFonts w:ascii="Arial" w:hAnsi="Arial" w:cs="Arial"/>
          <w:i/>
          <w:iCs/>
          <w:lang w:val="vi"/>
        </w:rPr>
        <w:t>Tên Viết In</w:t>
      </w:r>
      <w:r w:rsidRPr="00F13071">
        <w:rPr>
          <w:rFonts w:ascii="Arial" w:hAnsi="Arial" w:cs="Arial"/>
          <w:lang w:val="vi"/>
        </w:rPr>
        <w:tab/>
      </w:r>
      <w:r w:rsidRPr="00F13071">
        <w:rPr>
          <w:rFonts w:ascii="Arial" w:hAnsi="Arial" w:cs="Arial"/>
          <w:i/>
          <w:iCs/>
          <w:lang w:val="vi"/>
        </w:rPr>
        <w:t>WSBA hoặc CPG Số:</w:t>
      </w:r>
    </w:p>
    <w:p w14:paraId="774A0B78" w14:textId="77777777" w:rsidR="008F7C9B" w:rsidRPr="00F13071" w:rsidRDefault="00EC22B2" w:rsidP="003C34E6">
      <w:pPr>
        <w:pStyle w:val="Body"/>
        <w:tabs>
          <w:tab w:val="left" w:pos="0"/>
          <w:tab w:val="left" w:pos="90"/>
          <w:tab w:val="left" w:pos="360"/>
          <w:tab w:val="left" w:pos="2520"/>
          <w:tab w:val="left" w:pos="4320"/>
          <w:tab w:val="left" w:pos="4770"/>
        </w:tabs>
        <w:spacing w:line="240" w:lineRule="auto"/>
        <w:rPr>
          <w:rFonts w:ascii="Arial" w:hAnsi="Arial" w:cs="Arial"/>
          <w:sz w:val="22"/>
          <w:szCs w:val="22"/>
        </w:rPr>
      </w:pPr>
      <w:r w:rsidRPr="00F13071">
        <w:rPr>
          <w:rFonts w:ascii="Arial" w:hAnsi="Arial" w:cs="Arial"/>
          <w:sz w:val="22"/>
          <w:szCs w:val="22"/>
        </w:rPr>
        <w:t>Copy received and approved by:</w:t>
      </w:r>
    </w:p>
    <w:p w14:paraId="38033FB2" w14:textId="14BCCF35" w:rsidR="00EC22B2" w:rsidRPr="00F13071" w:rsidRDefault="008F7C9B" w:rsidP="00377893">
      <w:pPr>
        <w:pStyle w:val="Body"/>
        <w:tabs>
          <w:tab w:val="left" w:pos="0"/>
          <w:tab w:val="left" w:pos="90"/>
          <w:tab w:val="left" w:pos="360"/>
          <w:tab w:val="left" w:pos="2520"/>
          <w:tab w:val="left" w:pos="4320"/>
          <w:tab w:val="left" w:pos="4770"/>
        </w:tabs>
        <w:spacing w:after="120" w:line="240" w:lineRule="auto"/>
        <w:rPr>
          <w:rFonts w:ascii="Arial" w:hAnsi="Arial" w:cs="Arial"/>
          <w:i/>
          <w:iCs/>
          <w:sz w:val="22"/>
          <w:szCs w:val="22"/>
        </w:rPr>
      </w:pPr>
      <w:r w:rsidRPr="00F13071">
        <w:rPr>
          <w:rFonts w:ascii="Arial" w:hAnsi="Arial" w:cs="Arial"/>
          <w:i/>
          <w:iCs/>
          <w:sz w:val="22"/>
          <w:szCs w:val="22"/>
          <w:lang w:val="vi"/>
        </w:rPr>
        <w:t>Bản sao đã nhận và chấp thuận bởi:</w:t>
      </w:r>
    </w:p>
    <w:p w14:paraId="6FAF70C5" w14:textId="686C6075" w:rsidR="00561446" w:rsidRPr="00F13071" w:rsidRDefault="00561446" w:rsidP="00323B5E">
      <w:pPr>
        <w:tabs>
          <w:tab w:val="left" w:pos="3960"/>
          <w:tab w:val="left" w:pos="4680"/>
          <w:tab w:val="left" w:pos="9360"/>
        </w:tabs>
        <w:spacing w:before="240"/>
        <w:rPr>
          <w:rFonts w:ascii="Arial" w:hAnsi="Arial" w:cs="Arial"/>
          <w:sz w:val="22"/>
          <w:szCs w:val="22"/>
          <w:u w:val="single"/>
        </w:rPr>
      </w:pPr>
      <w:r w:rsidRPr="00F13071">
        <w:rPr>
          <w:rFonts w:ascii="Arial" w:hAnsi="Arial" w:cs="Arial"/>
          <w:sz w:val="22"/>
          <w:szCs w:val="22"/>
          <w:u w:val="single"/>
        </w:rPr>
        <w:tab/>
      </w:r>
      <w:r w:rsidRPr="00F13071">
        <w:rPr>
          <w:rFonts w:ascii="Arial" w:hAnsi="Arial" w:cs="Arial"/>
          <w:sz w:val="22"/>
          <w:szCs w:val="22"/>
        </w:rPr>
        <w:tab/>
      </w:r>
      <w:r w:rsidRPr="00F13071">
        <w:rPr>
          <w:rFonts w:ascii="Arial" w:hAnsi="Arial" w:cs="Arial"/>
          <w:sz w:val="22"/>
          <w:szCs w:val="22"/>
          <w:u w:val="single"/>
        </w:rPr>
        <w:tab/>
      </w:r>
    </w:p>
    <w:p w14:paraId="1577EFD4" w14:textId="77777777" w:rsidR="008F7C9B" w:rsidRPr="00F13071" w:rsidRDefault="00561446" w:rsidP="001B6D9E">
      <w:pPr>
        <w:tabs>
          <w:tab w:val="left" w:pos="4680"/>
          <w:tab w:val="left" w:pos="7380"/>
          <w:tab w:val="right" w:pos="9180"/>
        </w:tabs>
        <w:rPr>
          <w:rFonts w:ascii="Arial" w:hAnsi="Arial" w:cs="Arial"/>
          <w:i/>
        </w:rPr>
      </w:pPr>
      <w:r w:rsidRPr="00F13071">
        <w:rPr>
          <w:rFonts w:ascii="Arial" w:hAnsi="Arial" w:cs="Arial"/>
          <w:i/>
          <w:iCs/>
        </w:rPr>
        <w:lastRenderedPageBreak/>
        <w:t>Signature of Guardian/Conservator</w:t>
      </w:r>
      <w:r w:rsidRPr="00F13071">
        <w:rPr>
          <w:rFonts w:ascii="Arial" w:hAnsi="Arial" w:cs="Arial"/>
          <w:i/>
          <w:iCs/>
        </w:rPr>
        <w:tab/>
        <w:t>Printed Name</w:t>
      </w:r>
      <w:r w:rsidRPr="00F13071">
        <w:rPr>
          <w:rFonts w:ascii="Arial" w:hAnsi="Arial" w:cs="Arial"/>
          <w:i/>
          <w:iCs/>
        </w:rPr>
        <w:tab/>
        <w:t>WSBA or CPG No.</w:t>
      </w:r>
    </w:p>
    <w:p w14:paraId="38861EFE" w14:textId="4DD15A22" w:rsidR="00C551CF" w:rsidRPr="00F13071" w:rsidRDefault="008F7C9B" w:rsidP="001B6D9E">
      <w:pPr>
        <w:tabs>
          <w:tab w:val="left" w:pos="4680"/>
          <w:tab w:val="left" w:pos="7380"/>
          <w:tab w:val="right" w:pos="9180"/>
        </w:tabs>
        <w:spacing w:after="120"/>
        <w:rPr>
          <w:rFonts w:ascii="Arial" w:hAnsi="Arial" w:cs="Arial"/>
          <w:i/>
          <w:iCs/>
        </w:rPr>
      </w:pPr>
      <w:r w:rsidRPr="00F13071">
        <w:rPr>
          <w:rFonts w:ascii="Arial" w:hAnsi="Arial" w:cs="Arial"/>
          <w:i/>
          <w:iCs/>
          <w:lang w:val="vi"/>
        </w:rPr>
        <w:t>Chữ Ký của Người Giám Hộ/Người Bảo Hộ</w:t>
      </w:r>
      <w:r w:rsidRPr="00F13071">
        <w:rPr>
          <w:rFonts w:ascii="Arial" w:hAnsi="Arial" w:cs="Arial"/>
          <w:lang w:val="vi"/>
        </w:rPr>
        <w:tab/>
      </w:r>
      <w:r w:rsidRPr="00F13071">
        <w:rPr>
          <w:rFonts w:ascii="Arial" w:hAnsi="Arial" w:cs="Arial"/>
          <w:i/>
          <w:iCs/>
          <w:lang w:val="vi"/>
        </w:rPr>
        <w:t>Tên Viết In</w:t>
      </w:r>
      <w:r w:rsidRPr="00F13071">
        <w:rPr>
          <w:rFonts w:ascii="Arial" w:hAnsi="Arial" w:cs="Arial"/>
          <w:lang w:val="vi"/>
        </w:rPr>
        <w:tab/>
      </w:r>
      <w:r w:rsidRPr="00F13071">
        <w:rPr>
          <w:rFonts w:ascii="Arial" w:hAnsi="Arial" w:cs="Arial"/>
          <w:i/>
          <w:iCs/>
          <w:lang w:val="vi"/>
        </w:rPr>
        <w:t>WSBA hoặc CPG Số:</w:t>
      </w:r>
    </w:p>
    <w:p w14:paraId="0C5FBFA2" w14:textId="4E50E962" w:rsidR="00C551CF" w:rsidRPr="00F13071" w:rsidRDefault="00C551CF" w:rsidP="00323B5E">
      <w:pPr>
        <w:tabs>
          <w:tab w:val="left" w:pos="3960"/>
          <w:tab w:val="left" w:pos="4680"/>
          <w:tab w:val="left" w:pos="9360"/>
        </w:tabs>
        <w:spacing w:before="240"/>
        <w:rPr>
          <w:rFonts w:ascii="Arial" w:hAnsi="Arial" w:cs="Arial"/>
          <w:sz w:val="22"/>
          <w:szCs w:val="22"/>
          <w:u w:val="single"/>
        </w:rPr>
      </w:pPr>
      <w:r w:rsidRPr="00F13071">
        <w:rPr>
          <w:rFonts w:ascii="Arial" w:hAnsi="Arial" w:cs="Arial"/>
          <w:sz w:val="22"/>
          <w:szCs w:val="22"/>
          <w:u w:val="single"/>
        </w:rPr>
        <w:tab/>
      </w:r>
      <w:r w:rsidRPr="00F13071">
        <w:rPr>
          <w:rFonts w:ascii="Arial" w:hAnsi="Arial" w:cs="Arial"/>
          <w:sz w:val="22"/>
          <w:szCs w:val="22"/>
        </w:rPr>
        <w:tab/>
      </w:r>
      <w:r w:rsidRPr="00F13071">
        <w:rPr>
          <w:rFonts w:ascii="Arial" w:hAnsi="Arial" w:cs="Arial"/>
          <w:sz w:val="22"/>
          <w:szCs w:val="22"/>
          <w:u w:val="single"/>
        </w:rPr>
        <w:tab/>
      </w:r>
    </w:p>
    <w:p w14:paraId="46089478" w14:textId="77777777" w:rsidR="008F7C9B" w:rsidRPr="00F13071" w:rsidRDefault="008F3A6F" w:rsidP="001B6D9E">
      <w:pPr>
        <w:tabs>
          <w:tab w:val="left" w:pos="4680"/>
          <w:tab w:val="left" w:pos="7380"/>
          <w:tab w:val="right" w:pos="9180"/>
        </w:tabs>
        <w:rPr>
          <w:rFonts w:ascii="Arial" w:hAnsi="Arial" w:cs="Arial"/>
          <w:i/>
        </w:rPr>
      </w:pPr>
      <w:r w:rsidRPr="00F13071">
        <w:rPr>
          <w:rFonts w:ascii="Arial" w:hAnsi="Arial" w:cs="Arial"/>
          <w:i/>
          <w:iCs/>
        </w:rPr>
        <w:t>Signature of Petitioner/Lawyer</w:t>
      </w:r>
      <w:r w:rsidRPr="00F13071">
        <w:rPr>
          <w:rFonts w:ascii="Arial" w:hAnsi="Arial" w:cs="Arial"/>
          <w:i/>
          <w:iCs/>
        </w:rPr>
        <w:tab/>
        <w:t>Printed Name</w:t>
      </w:r>
      <w:r w:rsidRPr="00F13071">
        <w:rPr>
          <w:rFonts w:ascii="Arial" w:hAnsi="Arial" w:cs="Arial"/>
          <w:i/>
          <w:iCs/>
        </w:rPr>
        <w:tab/>
        <w:t>WSBA or CPG No.</w:t>
      </w:r>
    </w:p>
    <w:p w14:paraId="5BD45CB2" w14:textId="4473C594" w:rsidR="00D86CEB" w:rsidRPr="00377893" w:rsidRDefault="008F7C9B" w:rsidP="001B6D9E">
      <w:pPr>
        <w:tabs>
          <w:tab w:val="left" w:pos="4680"/>
          <w:tab w:val="left" w:pos="7380"/>
          <w:tab w:val="right" w:pos="9180"/>
        </w:tabs>
        <w:spacing w:after="120"/>
        <w:rPr>
          <w:rFonts w:ascii="Arial" w:hAnsi="Arial" w:cs="Arial"/>
          <w:i/>
          <w:iCs/>
          <w:sz w:val="22"/>
          <w:szCs w:val="22"/>
          <w:highlight w:val="yellow"/>
        </w:rPr>
      </w:pPr>
      <w:r w:rsidRPr="00F13071">
        <w:rPr>
          <w:rFonts w:ascii="Arial" w:hAnsi="Arial" w:cs="Arial"/>
          <w:i/>
          <w:iCs/>
          <w:lang w:val="vi"/>
        </w:rPr>
        <w:t>Chữ Ký của Nguyên Đơn/Luật Sư</w:t>
      </w:r>
      <w:r w:rsidRPr="00F13071">
        <w:rPr>
          <w:rFonts w:ascii="Arial" w:hAnsi="Arial" w:cs="Arial"/>
          <w:lang w:val="vi"/>
        </w:rPr>
        <w:tab/>
      </w:r>
      <w:r w:rsidRPr="00F13071">
        <w:rPr>
          <w:rFonts w:ascii="Arial" w:hAnsi="Arial" w:cs="Arial"/>
          <w:i/>
          <w:iCs/>
          <w:lang w:val="vi"/>
        </w:rPr>
        <w:t>Tên Viết In</w:t>
      </w:r>
      <w:r w:rsidRPr="00F13071">
        <w:rPr>
          <w:rFonts w:ascii="Arial" w:hAnsi="Arial" w:cs="Arial"/>
          <w:lang w:val="vi"/>
        </w:rPr>
        <w:tab/>
      </w:r>
      <w:r w:rsidRPr="00F13071">
        <w:rPr>
          <w:rFonts w:ascii="Arial" w:hAnsi="Arial" w:cs="Arial"/>
          <w:i/>
          <w:iCs/>
          <w:lang w:val="vi"/>
        </w:rPr>
        <w:t>WSBA hoặc CPG Số:</w:t>
      </w:r>
    </w:p>
    <w:sectPr w:rsidR="00D86CEB" w:rsidRPr="00377893" w:rsidSect="00840F9E">
      <w:footerReference w:type="default" r:id="rId8"/>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286FB" w14:textId="77777777" w:rsidR="00133EDE" w:rsidRDefault="00133EDE">
      <w:r>
        <w:separator/>
      </w:r>
    </w:p>
  </w:endnote>
  <w:endnote w:type="continuationSeparator" w:id="0">
    <w:p w14:paraId="03D6F1DA" w14:textId="77777777" w:rsidR="00133EDE" w:rsidRDefault="0013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5" w:type="dxa"/>
      <w:tblBorders>
        <w:top w:val="single" w:sz="4" w:space="0" w:color="auto"/>
      </w:tblBorders>
      <w:tblCellMar>
        <w:top w:w="43" w:type="dxa"/>
        <w:left w:w="115" w:type="dxa"/>
        <w:right w:w="115" w:type="dxa"/>
      </w:tblCellMar>
      <w:tblLook w:val="04A0" w:firstRow="1" w:lastRow="0" w:firstColumn="1" w:lastColumn="0" w:noHBand="0" w:noVBand="1"/>
    </w:tblPr>
    <w:tblGrid>
      <w:gridCol w:w="3218"/>
      <w:gridCol w:w="3218"/>
      <w:gridCol w:w="3219"/>
    </w:tblGrid>
    <w:tr w:rsidR="00F202CF" w:rsidRPr="00F13071" w14:paraId="42063A1D" w14:textId="77777777" w:rsidTr="0041113B">
      <w:tc>
        <w:tcPr>
          <w:tcW w:w="3218" w:type="dxa"/>
          <w:shd w:val="clear" w:color="auto" w:fill="auto"/>
        </w:tcPr>
        <w:p w14:paraId="3C99DE12" w14:textId="77777777" w:rsidR="00F202CF" w:rsidRPr="00F13071" w:rsidRDefault="00B25E42" w:rsidP="00F202CF">
          <w:pPr>
            <w:pStyle w:val="Footer"/>
            <w:rPr>
              <w:rFonts w:ascii="Arial" w:hAnsi="Arial" w:cs="Arial"/>
              <w:sz w:val="18"/>
              <w:szCs w:val="18"/>
              <w:lang w:val="es-US"/>
            </w:rPr>
          </w:pPr>
          <w:r w:rsidRPr="00F13071">
            <w:rPr>
              <w:rFonts w:ascii="Arial" w:hAnsi="Arial" w:cs="Arial"/>
              <w:sz w:val="18"/>
              <w:szCs w:val="18"/>
              <w:lang w:val="es-US"/>
            </w:rPr>
            <w:t>RCW 11.130.320, .430</w:t>
          </w:r>
        </w:p>
        <w:p w14:paraId="75E91D78" w14:textId="6AF5B4E2" w:rsidR="00F202CF" w:rsidRPr="00F13071" w:rsidRDefault="00F13071" w:rsidP="00F202CF">
          <w:pPr>
            <w:rPr>
              <w:rFonts w:ascii="Arial" w:hAnsi="Arial" w:cs="Arial"/>
              <w:i/>
              <w:sz w:val="18"/>
              <w:szCs w:val="18"/>
              <w:lang w:val="es-US"/>
            </w:rPr>
          </w:pPr>
          <w:r w:rsidRPr="00F13071">
            <w:rPr>
              <w:rFonts w:ascii="Arial" w:hAnsi="Arial" w:cs="Arial"/>
              <w:sz w:val="18"/>
              <w:szCs w:val="18"/>
              <w:lang w:val="es-US"/>
            </w:rPr>
            <w:t xml:space="preserve">VI </w:t>
          </w:r>
          <w:r w:rsidR="00F202CF" w:rsidRPr="00F13071">
            <w:rPr>
              <w:rFonts w:ascii="Arial" w:hAnsi="Arial" w:cs="Arial"/>
              <w:i/>
              <w:iCs/>
              <w:sz w:val="18"/>
              <w:szCs w:val="18"/>
              <w:lang w:val="es-US"/>
            </w:rPr>
            <w:t>(06/2024)</w:t>
          </w:r>
          <w:r w:rsidRPr="00F13071">
            <w:rPr>
              <w:rFonts w:ascii="Arial" w:hAnsi="Arial" w:cs="Arial"/>
              <w:i/>
              <w:iCs/>
              <w:sz w:val="18"/>
              <w:szCs w:val="18"/>
              <w:lang w:val="es-US"/>
            </w:rPr>
            <w:t xml:space="preserve"> </w:t>
          </w:r>
          <w:r w:rsidRPr="00F13071">
            <w:rPr>
              <w:rFonts w:ascii="Arial" w:hAnsi="Arial" w:cs="Arial"/>
              <w:sz w:val="18"/>
              <w:szCs w:val="18"/>
              <w:lang w:val="es-US"/>
            </w:rPr>
            <w:t>Vietnamese</w:t>
          </w:r>
        </w:p>
        <w:p w14:paraId="0B1C88FF" w14:textId="77777777" w:rsidR="00F202CF" w:rsidRPr="00F13071" w:rsidRDefault="00B25E42" w:rsidP="00F202CF">
          <w:pPr>
            <w:rPr>
              <w:rFonts w:ascii="Arial" w:hAnsi="Arial" w:cs="Arial"/>
              <w:b/>
              <w:sz w:val="18"/>
              <w:szCs w:val="18"/>
              <w:lang w:val="es-US"/>
            </w:rPr>
          </w:pPr>
          <w:r w:rsidRPr="00F13071">
            <w:rPr>
              <w:rFonts w:ascii="Arial" w:hAnsi="Arial" w:cs="Arial"/>
              <w:b/>
              <w:bCs/>
              <w:sz w:val="18"/>
              <w:szCs w:val="18"/>
              <w:lang w:val="es-US"/>
            </w:rPr>
            <w:t>GDN E 303</w:t>
          </w:r>
        </w:p>
      </w:tc>
      <w:tc>
        <w:tcPr>
          <w:tcW w:w="3218" w:type="dxa"/>
          <w:shd w:val="clear" w:color="auto" w:fill="auto"/>
        </w:tcPr>
        <w:p w14:paraId="60C0509D" w14:textId="2E111F84" w:rsidR="00F202CF" w:rsidRPr="00F13071" w:rsidRDefault="00B25E42" w:rsidP="00F202CF">
          <w:pPr>
            <w:pStyle w:val="Footer"/>
            <w:jc w:val="center"/>
            <w:rPr>
              <w:rStyle w:val="PageNumber"/>
              <w:rFonts w:ascii="Arial" w:hAnsi="Arial" w:cs="Arial"/>
              <w:sz w:val="18"/>
              <w:szCs w:val="18"/>
            </w:rPr>
          </w:pPr>
          <w:r w:rsidRPr="00F13071">
            <w:rPr>
              <w:rStyle w:val="PageNumber"/>
              <w:rFonts w:ascii="Arial" w:hAnsi="Arial" w:cs="Arial"/>
              <w:sz w:val="18"/>
              <w:szCs w:val="18"/>
            </w:rPr>
            <w:t>Or. Appt. Emergency Full or Limited Guardian/Conservator</w:t>
          </w:r>
        </w:p>
        <w:p w14:paraId="4CE176CB" w14:textId="77777777" w:rsidR="00F202CF" w:rsidRPr="00F13071" w:rsidRDefault="00F202CF" w:rsidP="00F202CF">
          <w:pPr>
            <w:pStyle w:val="Footer"/>
            <w:jc w:val="center"/>
            <w:rPr>
              <w:rFonts w:ascii="Arial" w:hAnsi="Arial" w:cs="Arial"/>
              <w:sz w:val="18"/>
              <w:szCs w:val="18"/>
            </w:rPr>
          </w:pPr>
          <w:r w:rsidRPr="00F13071">
            <w:rPr>
              <w:rStyle w:val="PageNumber"/>
              <w:rFonts w:ascii="Arial" w:hAnsi="Arial" w:cs="Arial"/>
              <w:sz w:val="18"/>
              <w:szCs w:val="18"/>
            </w:rPr>
            <w:t xml:space="preserve">p. </w:t>
          </w:r>
          <w:r w:rsidRPr="00F13071">
            <w:rPr>
              <w:rStyle w:val="PageNumber"/>
              <w:rFonts w:ascii="Arial" w:hAnsi="Arial" w:cs="Arial"/>
              <w:b/>
              <w:bCs/>
              <w:sz w:val="18"/>
              <w:szCs w:val="18"/>
            </w:rPr>
            <w:fldChar w:fldCharType="begin"/>
          </w:r>
          <w:r w:rsidRPr="00F13071">
            <w:rPr>
              <w:rStyle w:val="PageNumber"/>
              <w:rFonts w:ascii="Arial" w:hAnsi="Arial" w:cs="Arial"/>
              <w:b/>
              <w:bCs/>
              <w:sz w:val="18"/>
              <w:szCs w:val="18"/>
            </w:rPr>
            <w:instrText xml:space="preserve"> PAGE </w:instrText>
          </w:r>
          <w:r w:rsidRPr="00F13071">
            <w:rPr>
              <w:rStyle w:val="PageNumber"/>
              <w:rFonts w:ascii="Arial" w:hAnsi="Arial" w:cs="Arial"/>
              <w:b/>
              <w:bCs/>
              <w:sz w:val="18"/>
              <w:szCs w:val="18"/>
            </w:rPr>
            <w:fldChar w:fldCharType="separate"/>
          </w:r>
          <w:r w:rsidRPr="00F13071">
            <w:rPr>
              <w:rStyle w:val="PageNumber"/>
              <w:rFonts w:ascii="Arial" w:hAnsi="Arial" w:cs="Arial"/>
              <w:b/>
              <w:bCs/>
              <w:noProof/>
              <w:sz w:val="18"/>
              <w:szCs w:val="18"/>
            </w:rPr>
            <w:t>2</w:t>
          </w:r>
          <w:r w:rsidRPr="00F13071">
            <w:rPr>
              <w:rStyle w:val="PageNumber"/>
              <w:rFonts w:ascii="Arial" w:hAnsi="Arial" w:cs="Arial"/>
              <w:b/>
              <w:bCs/>
              <w:sz w:val="18"/>
              <w:szCs w:val="18"/>
            </w:rPr>
            <w:fldChar w:fldCharType="end"/>
          </w:r>
          <w:r w:rsidRPr="00F13071">
            <w:rPr>
              <w:rStyle w:val="PageNumber"/>
              <w:rFonts w:ascii="Arial" w:hAnsi="Arial" w:cs="Arial"/>
              <w:sz w:val="18"/>
              <w:szCs w:val="18"/>
            </w:rPr>
            <w:t xml:space="preserve"> of </w:t>
          </w:r>
          <w:r w:rsidRPr="00F13071">
            <w:rPr>
              <w:rStyle w:val="PageNumber"/>
              <w:rFonts w:ascii="Arial" w:hAnsi="Arial" w:cs="Arial"/>
              <w:b/>
              <w:bCs/>
              <w:sz w:val="18"/>
              <w:szCs w:val="18"/>
            </w:rPr>
            <w:fldChar w:fldCharType="begin"/>
          </w:r>
          <w:r w:rsidRPr="00F13071">
            <w:rPr>
              <w:rStyle w:val="PageNumber"/>
              <w:rFonts w:ascii="Arial" w:hAnsi="Arial" w:cs="Arial"/>
              <w:b/>
              <w:bCs/>
              <w:sz w:val="18"/>
              <w:szCs w:val="18"/>
            </w:rPr>
            <w:instrText xml:space="preserve"> NUMPAGES </w:instrText>
          </w:r>
          <w:r w:rsidRPr="00F13071">
            <w:rPr>
              <w:rStyle w:val="PageNumber"/>
              <w:rFonts w:ascii="Arial" w:hAnsi="Arial" w:cs="Arial"/>
              <w:b/>
              <w:bCs/>
              <w:sz w:val="18"/>
              <w:szCs w:val="18"/>
            </w:rPr>
            <w:fldChar w:fldCharType="separate"/>
          </w:r>
          <w:r w:rsidRPr="00F13071">
            <w:rPr>
              <w:rStyle w:val="PageNumber"/>
              <w:rFonts w:ascii="Arial" w:hAnsi="Arial" w:cs="Arial"/>
              <w:b/>
              <w:bCs/>
              <w:noProof/>
              <w:sz w:val="18"/>
              <w:szCs w:val="18"/>
            </w:rPr>
            <w:t>8</w:t>
          </w:r>
          <w:r w:rsidRPr="00F13071">
            <w:rPr>
              <w:rStyle w:val="PageNumber"/>
              <w:rFonts w:ascii="Arial" w:hAnsi="Arial" w:cs="Arial"/>
              <w:b/>
              <w:bCs/>
              <w:sz w:val="18"/>
              <w:szCs w:val="18"/>
            </w:rPr>
            <w:fldChar w:fldCharType="end"/>
          </w:r>
        </w:p>
      </w:tc>
      <w:tc>
        <w:tcPr>
          <w:tcW w:w="3219" w:type="dxa"/>
          <w:shd w:val="clear" w:color="auto" w:fill="auto"/>
        </w:tcPr>
        <w:p w14:paraId="009728D6" w14:textId="77777777" w:rsidR="00F202CF" w:rsidRPr="00F13071" w:rsidRDefault="00F202CF" w:rsidP="00F202CF">
          <w:pPr>
            <w:pStyle w:val="Footer"/>
            <w:rPr>
              <w:rFonts w:ascii="Arial" w:hAnsi="Arial" w:cs="Arial"/>
              <w:sz w:val="18"/>
              <w:szCs w:val="18"/>
            </w:rPr>
          </w:pPr>
        </w:p>
      </w:tc>
    </w:tr>
  </w:tbl>
  <w:p w14:paraId="03F03000" w14:textId="77777777" w:rsidR="00185712" w:rsidRPr="00F13071" w:rsidRDefault="00185712" w:rsidP="00D6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07115" w14:textId="77777777" w:rsidR="00133EDE" w:rsidRDefault="00133EDE">
      <w:r>
        <w:separator/>
      </w:r>
    </w:p>
  </w:footnote>
  <w:footnote w:type="continuationSeparator" w:id="0">
    <w:p w14:paraId="7A26B412" w14:textId="77777777" w:rsidR="00133EDE" w:rsidRDefault="0013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383330C0"/>
    <w:multiLevelType w:val="hybridMultilevel"/>
    <w:tmpl w:val="AAB0AC58"/>
    <w:lvl w:ilvl="0" w:tplc="48403678">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F302DE"/>
    <w:multiLevelType w:val="hybridMultilevel"/>
    <w:tmpl w:val="F0AEE0C8"/>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A5632F2"/>
    <w:multiLevelType w:val="hybridMultilevel"/>
    <w:tmpl w:val="5632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7308172">
    <w:abstractNumId w:val="2"/>
  </w:num>
  <w:num w:numId="2" w16cid:durableId="1962033827">
    <w:abstractNumId w:val="3"/>
  </w:num>
  <w:num w:numId="3" w16cid:durableId="1313631575">
    <w:abstractNumId w:val="4"/>
  </w:num>
  <w:num w:numId="4" w16cid:durableId="555513716">
    <w:abstractNumId w:val="0"/>
  </w:num>
  <w:num w:numId="5" w16cid:durableId="1257860749">
    <w:abstractNumId w:val="5"/>
  </w:num>
  <w:num w:numId="6" w16cid:durableId="1899126812">
    <w:abstractNumId w:val="1"/>
  </w:num>
  <w:num w:numId="7" w16cid:durableId="17914381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2B2"/>
    <w:rsid w:val="00014368"/>
    <w:rsid w:val="00016837"/>
    <w:rsid w:val="00064FE3"/>
    <w:rsid w:val="000739C0"/>
    <w:rsid w:val="00074A3C"/>
    <w:rsid w:val="000801E6"/>
    <w:rsid w:val="000855FD"/>
    <w:rsid w:val="000A25E0"/>
    <w:rsid w:val="000A3B80"/>
    <w:rsid w:val="000A7162"/>
    <w:rsid w:val="000C1D49"/>
    <w:rsid w:val="000C6826"/>
    <w:rsid w:val="000D44C4"/>
    <w:rsid w:val="000E2E20"/>
    <w:rsid w:val="000E47F0"/>
    <w:rsid w:val="000E60E8"/>
    <w:rsid w:val="000E7FE1"/>
    <w:rsid w:val="000F7DB3"/>
    <w:rsid w:val="0011500A"/>
    <w:rsid w:val="001204E3"/>
    <w:rsid w:val="00121D73"/>
    <w:rsid w:val="00122616"/>
    <w:rsid w:val="00125501"/>
    <w:rsid w:val="001274B0"/>
    <w:rsid w:val="00133EDE"/>
    <w:rsid w:val="001366B2"/>
    <w:rsid w:val="0014571E"/>
    <w:rsid w:val="001533F7"/>
    <w:rsid w:val="00153516"/>
    <w:rsid w:val="001630FF"/>
    <w:rsid w:val="00164DF0"/>
    <w:rsid w:val="00166FF6"/>
    <w:rsid w:val="00175DDB"/>
    <w:rsid w:val="00181778"/>
    <w:rsid w:val="00185712"/>
    <w:rsid w:val="001959B5"/>
    <w:rsid w:val="001A5235"/>
    <w:rsid w:val="001B037E"/>
    <w:rsid w:val="001B5F66"/>
    <w:rsid w:val="001B6D9E"/>
    <w:rsid w:val="001E0818"/>
    <w:rsid w:val="001E2F57"/>
    <w:rsid w:val="001F7308"/>
    <w:rsid w:val="00200AD2"/>
    <w:rsid w:val="00222CC0"/>
    <w:rsid w:val="002241F4"/>
    <w:rsid w:val="00227A47"/>
    <w:rsid w:val="00232E22"/>
    <w:rsid w:val="00233068"/>
    <w:rsid w:val="0024654D"/>
    <w:rsid w:val="0025123E"/>
    <w:rsid w:val="00260CE4"/>
    <w:rsid w:val="002675B9"/>
    <w:rsid w:val="00286A6B"/>
    <w:rsid w:val="00290FE5"/>
    <w:rsid w:val="002B4C5F"/>
    <w:rsid w:val="002E1F3E"/>
    <w:rsid w:val="002E5F16"/>
    <w:rsid w:val="00304727"/>
    <w:rsid w:val="00323B5E"/>
    <w:rsid w:val="00331FF1"/>
    <w:rsid w:val="00336619"/>
    <w:rsid w:val="003405B2"/>
    <w:rsid w:val="00346916"/>
    <w:rsid w:val="00346922"/>
    <w:rsid w:val="00351198"/>
    <w:rsid w:val="0035558B"/>
    <w:rsid w:val="00370DC2"/>
    <w:rsid w:val="00377893"/>
    <w:rsid w:val="00386A99"/>
    <w:rsid w:val="003A130D"/>
    <w:rsid w:val="003A23DD"/>
    <w:rsid w:val="003B089B"/>
    <w:rsid w:val="003C34E6"/>
    <w:rsid w:val="003C602F"/>
    <w:rsid w:val="003E685B"/>
    <w:rsid w:val="003F4A9E"/>
    <w:rsid w:val="004032B1"/>
    <w:rsid w:val="0041113B"/>
    <w:rsid w:val="004173FC"/>
    <w:rsid w:val="00433C51"/>
    <w:rsid w:val="0043418A"/>
    <w:rsid w:val="004362D2"/>
    <w:rsid w:val="00462E08"/>
    <w:rsid w:val="004B0956"/>
    <w:rsid w:val="004B2268"/>
    <w:rsid w:val="004D75B1"/>
    <w:rsid w:val="004D7A3B"/>
    <w:rsid w:val="00507B48"/>
    <w:rsid w:val="005117FF"/>
    <w:rsid w:val="00515D93"/>
    <w:rsid w:val="00555C1D"/>
    <w:rsid w:val="00560026"/>
    <w:rsid w:val="00561446"/>
    <w:rsid w:val="0056683D"/>
    <w:rsid w:val="00577D8E"/>
    <w:rsid w:val="00580C7B"/>
    <w:rsid w:val="00583157"/>
    <w:rsid w:val="005A49A6"/>
    <w:rsid w:val="005B2D61"/>
    <w:rsid w:val="005C44F9"/>
    <w:rsid w:val="005D02FB"/>
    <w:rsid w:val="005E0FF1"/>
    <w:rsid w:val="005E6494"/>
    <w:rsid w:val="00611678"/>
    <w:rsid w:val="006265DC"/>
    <w:rsid w:val="00626D14"/>
    <w:rsid w:val="00633F12"/>
    <w:rsid w:val="00640356"/>
    <w:rsid w:val="00646F71"/>
    <w:rsid w:val="0065162E"/>
    <w:rsid w:val="006538E6"/>
    <w:rsid w:val="00661F1D"/>
    <w:rsid w:val="006700A6"/>
    <w:rsid w:val="00675503"/>
    <w:rsid w:val="00682216"/>
    <w:rsid w:val="006C0904"/>
    <w:rsid w:val="006C30F7"/>
    <w:rsid w:val="006E1FF0"/>
    <w:rsid w:val="006F4EAA"/>
    <w:rsid w:val="00702CF2"/>
    <w:rsid w:val="00722D2C"/>
    <w:rsid w:val="00725075"/>
    <w:rsid w:val="007275E7"/>
    <w:rsid w:val="00745445"/>
    <w:rsid w:val="00746119"/>
    <w:rsid w:val="007669F5"/>
    <w:rsid w:val="0078318A"/>
    <w:rsid w:val="007A30B6"/>
    <w:rsid w:val="007B7CD8"/>
    <w:rsid w:val="007C1376"/>
    <w:rsid w:val="007C3CC4"/>
    <w:rsid w:val="007C44B6"/>
    <w:rsid w:val="007C7286"/>
    <w:rsid w:val="007C7A01"/>
    <w:rsid w:val="007F17AF"/>
    <w:rsid w:val="007F523E"/>
    <w:rsid w:val="007F7E72"/>
    <w:rsid w:val="00810195"/>
    <w:rsid w:val="008173B9"/>
    <w:rsid w:val="00824E5C"/>
    <w:rsid w:val="0083415D"/>
    <w:rsid w:val="00840F9E"/>
    <w:rsid w:val="00863FCA"/>
    <w:rsid w:val="00885CDB"/>
    <w:rsid w:val="008874F2"/>
    <w:rsid w:val="008F3A6F"/>
    <w:rsid w:val="008F7C9B"/>
    <w:rsid w:val="00903517"/>
    <w:rsid w:val="009077AF"/>
    <w:rsid w:val="00937463"/>
    <w:rsid w:val="00937F9E"/>
    <w:rsid w:val="00960D41"/>
    <w:rsid w:val="009801E6"/>
    <w:rsid w:val="0099082E"/>
    <w:rsid w:val="009A0CAA"/>
    <w:rsid w:val="009C7CD6"/>
    <w:rsid w:val="009D01B0"/>
    <w:rsid w:val="009D6CE7"/>
    <w:rsid w:val="009E3BC9"/>
    <w:rsid w:val="009F759B"/>
    <w:rsid w:val="00A01392"/>
    <w:rsid w:val="00A01607"/>
    <w:rsid w:val="00A32ABB"/>
    <w:rsid w:val="00A4508E"/>
    <w:rsid w:val="00A50501"/>
    <w:rsid w:val="00A515EF"/>
    <w:rsid w:val="00A678BD"/>
    <w:rsid w:val="00A708AB"/>
    <w:rsid w:val="00A72C49"/>
    <w:rsid w:val="00A759E3"/>
    <w:rsid w:val="00A81324"/>
    <w:rsid w:val="00A8176F"/>
    <w:rsid w:val="00A83A86"/>
    <w:rsid w:val="00A85088"/>
    <w:rsid w:val="00A91CC5"/>
    <w:rsid w:val="00A94821"/>
    <w:rsid w:val="00A9532C"/>
    <w:rsid w:val="00AB3344"/>
    <w:rsid w:val="00AD6087"/>
    <w:rsid w:val="00AE3DBF"/>
    <w:rsid w:val="00AF1A15"/>
    <w:rsid w:val="00AF6382"/>
    <w:rsid w:val="00AF6D7E"/>
    <w:rsid w:val="00B0220A"/>
    <w:rsid w:val="00B04831"/>
    <w:rsid w:val="00B0701D"/>
    <w:rsid w:val="00B16EC4"/>
    <w:rsid w:val="00B25E42"/>
    <w:rsid w:val="00B30ABE"/>
    <w:rsid w:val="00B339C4"/>
    <w:rsid w:val="00B41337"/>
    <w:rsid w:val="00B54069"/>
    <w:rsid w:val="00B868D0"/>
    <w:rsid w:val="00B932FE"/>
    <w:rsid w:val="00BA35AC"/>
    <w:rsid w:val="00BB1348"/>
    <w:rsid w:val="00BB19A8"/>
    <w:rsid w:val="00BB2962"/>
    <w:rsid w:val="00C00134"/>
    <w:rsid w:val="00C21FF3"/>
    <w:rsid w:val="00C229A0"/>
    <w:rsid w:val="00C24B34"/>
    <w:rsid w:val="00C27EA4"/>
    <w:rsid w:val="00C350D3"/>
    <w:rsid w:val="00C551CF"/>
    <w:rsid w:val="00C56DC8"/>
    <w:rsid w:val="00C77818"/>
    <w:rsid w:val="00C80875"/>
    <w:rsid w:val="00CB3DC3"/>
    <w:rsid w:val="00CD2BF3"/>
    <w:rsid w:val="00CE1640"/>
    <w:rsid w:val="00CF22B1"/>
    <w:rsid w:val="00CF3B16"/>
    <w:rsid w:val="00D01587"/>
    <w:rsid w:val="00D1227D"/>
    <w:rsid w:val="00D238C5"/>
    <w:rsid w:val="00D6135D"/>
    <w:rsid w:val="00D64C9A"/>
    <w:rsid w:val="00D7317B"/>
    <w:rsid w:val="00D86CEB"/>
    <w:rsid w:val="00D87327"/>
    <w:rsid w:val="00D97620"/>
    <w:rsid w:val="00D97C51"/>
    <w:rsid w:val="00DA3066"/>
    <w:rsid w:val="00DB69E6"/>
    <w:rsid w:val="00DB7F3A"/>
    <w:rsid w:val="00DF1441"/>
    <w:rsid w:val="00DF2B39"/>
    <w:rsid w:val="00E03130"/>
    <w:rsid w:val="00E1593B"/>
    <w:rsid w:val="00E25D82"/>
    <w:rsid w:val="00E4380C"/>
    <w:rsid w:val="00E520E7"/>
    <w:rsid w:val="00E5570B"/>
    <w:rsid w:val="00E809C8"/>
    <w:rsid w:val="00E84676"/>
    <w:rsid w:val="00E84DF5"/>
    <w:rsid w:val="00E90B63"/>
    <w:rsid w:val="00EA204A"/>
    <w:rsid w:val="00EB3B7E"/>
    <w:rsid w:val="00EC22B2"/>
    <w:rsid w:val="00EC5ECC"/>
    <w:rsid w:val="00EF1EBC"/>
    <w:rsid w:val="00EF3064"/>
    <w:rsid w:val="00F05276"/>
    <w:rsid w:val="00F13071"/>
    <w:rsid w:val="00F1439D"/>
    <w:rsid w:val="00F169CA"/>
    <w:rsid w:val="00F202CF"/>
    <w:rsid w:val="00F44133"/>
    <w:rsid w:val="00F51785"/>
    <w:rsid w:val="00F56872"/>
    <w:rsid w:val="00F8225F"/>
    <w:rsid w:val="00F86FE9"/>
    <w:rsid w:val="00F91A3C"/>
    <w:rsid w:val="00FA1FAA"/>
    <w:rsid w:val="00FA70C9"/>
    <w:rsid w:val="00FB4441"/>
    <w:rsid w:val="00FC1E2C"/>
    <w:rsid w:val="00FF12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B5DBBB"/>
  <w15:chartTrackingRefBased/>
  <w15:docId w15:val="{978BB5AC-D8D0-46C2-B223-203E80F6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Body"/>
    <w:link w:val="Heading2Char"/>
    <w:qFormat/>
    <w:pPr>
      <w:keepNext/>
      <w:spacing w:line="240" w:lineRule="exac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0"/>
      <w:szCs w:val="20"/>
    </w:rPr>
  </w:style>
  <w:style w:type="paragraph" w:styleId="Title">
    <w:name w:val="Title"/>
    <w:basedOn w:val="Normal"/>
    <w:link w:val="TitleChar"/>
    <w:qFormat/>
    <w:pPr>
      <w:overflowPunct/>
      <w:autoSpaceDE/>
      <w:autoSpaceDN/>
      <w:adjustRightInd/>
      <w:jc w:val="center"/>
      <w:textAlignment w:val="auto"/>
    </w:pPr>
    <w:rPr>
      <w:sz w:val="24"/>
    </w:rPr>
  </w:style>
  <w:style w:type="character" w:customStyle="1" w:styleId="TitleChar">
    <w:name w:val="Title Char"/>
    <w:link w:val="Title"/>
    <w:rPr>
      <w:rFonts w:ascii="Times New Roman" w:eastAsia="Times New Roman" w:hAnsi="Times New Roman"/>
      <w:sz w:val="24"/>
    </w:rPr>
  </w:style>
  <w:style w:type="character" w:customStyle="1" w:styleId="Heading2Char">
    <w:name w:val="Heading 2 Char"/>
    <w:link w:val="Heading2"/>
    <w:rPr>
      <w:rFonts w:ascii="Times New Roman" w:eastAsia="Times New Roman" w:hAnsi="Times New Roman"/>
      <w:sz w:val="24"/>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Revision">
    <w:name w:val="Revision"/>
    <w:hidden/>
    <w:uiPriority w:val="99"/>
    <w:semiHidden/>
    <w:rPr>
      <w:rFonts w:ascii="Times New Roman" w:eastAsia="Times New Roman" w:hAnsi="Times New Roman"/>
    </w:rPr>
  </w:style>
  <w:style w:type="paragraph" w:styleId="ListParagraph">
    <w:name w:val="List Paragraph"/>
    <w:basedOn w:val="Normal"/>
    <w:uiPriority w:val="34"/>
    <w:qFormat/>
    <w:rsid w:val="000E7FE1"/>
    <w:pPr>
      <w:ind w:left="720"/>
      <w:contextualSpacing/>
    </w:pPr>
  </w:style>
  <w:style w:type="character" w:styleId="PageNumber">
    <w:name w:val="page number"/>
    <w:uiPriority w:val="99"/>
    <w:rsid w:val="00F202CF"/>
    <w:rPr>
      <w:rFonts w:cs="Times New Roman"/>
    </w:rPr>
  </w:style>
  <w:style w:type="character" w:styleId="Hyperlink">
    <w:name w:val="Hyperlink"/>
    <w:uiPriority w:val="99"/>
    <w:semiHidden/>
    <w:unhideWhenUsed/>
    <w:rsid w:val="00200AD2"/>
    <w:rPr>
      <w:color w:val="2B67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206225">
      <w:bodyDiv w:val="1"/>
      <w:marLeft w:val="0"/>
      <w:marRight w:val="0"/>
      <w:marTop w:val="0"/>
      <w:marBottom w:val="0"/>
      <w:divBdr>
        <w:top w:val="none" w:sz="0" w:space="0" w:color="auto"/>
        <w:left w:val="none" w:sz="0" w:space="0" w:color="auto"/>
        <w:bottom w:val="none" w:sz="0" w:space="0" w:color="auto"/>
        <w:right w:val="none" w:sz="0" w:space="0" w:color="auto"/>
      </w:divBdr>
      <w:divsChild>
        <w:div w:id="1316297290">
          <w:marLeft w:val="0"/>
          <w:marRight w:val="0"/>
          <w:marTop w:val="0"/>
          <w:marBottom w:val="0"/>
          <w:divBdr>
            <w:top w:val="none" w:sz="0" w:space="0" w:color="auto"/>
            <w:left w:val="none" w:sz="0" w:space="0" w:color="auto"/>
            <w:bottom w:val="none" w:sz="0" w:space="0" w:color="auto"/>
            <w:right w:val="none" w:sz="0" w:space="0" w:color="auto"/>
          </w:divBdr>
          <w:divsChild>
            <w:div w:id="1600062343">
              <w:marLeft w:val="0"/>
              <w:marRight w:val="0"/>
              <w:marTop w:val="0"/>
              <w:marBottom w:val="0"/>
              <w:divBdr>
                <w:top w:val="none" w:sz="0" w:space="0" w:color="auto"/>
                <w:left w:val="none" w:sz="0" w:space="0" w:color="auto"/>
                <w:bottom w:val="none" w:sz="0" w:space="0" w:color="auto"/>
                <w:right w:val="none" w:sz="0" w:space="0" w:color="auto"/>
              </w:divBdr>
              <w:divsChild>
                <w:div w:id="147744447">
                  <w:marLeft w:val="0"/>
                  <w:marRight w:val="0"/>
                  <w:marTop w:val="0"/>
                  <w:marBottom w:val="0"/>
                  <w:divBdr>
                    <w:top w:val="none" w:sz="0" w:space="12" w:color="auto"/>
                    <w:left w:val="none" w:sz="0" w:space="12" w:color="auto"/>
                    <w:bottom w:val="none" w:sz="0" w:space="12" w:color="auto"/>
                    <w:right w:val="none" w:sz="0" w:space="12" w:color="auto"/>
                  </w:divBdr>
                  <w:divsChild>
                    <w:div w:id="1712073337">
                      <w:marLeft w:val="0"/>
                      <w:marRight w:val="0"/>
                      <w:marTop w:val="0"/>
                      <w:marBottom w:val="0"/>
                      <w:divBdr>
                        <w:top w:val="none" w:sz="0" w:space="12" w:color="auto"/>
                        <w:left w:val="none" w:sz="0" w:space="12" w:color="auto"/>
                        <w:bottom w:val="none" w:sz="0" w:space="12" w:color="auto"/>
                        <w:right w:val="none" w:sz="0" w:space="12" w:color="auto"/>
                      </w:divBdr>
                      <w:divsChild>
                        <w:div w:id="764108959">
                          <w:marLeft w:val="0"/>
                          <w:marRight w:val="0"/>
                          <w:marTop w:val="0"/>
                          <w:marBottom w:val="0"/>
                          <w:divBdr>
                            <w:top w:val="none" w:sz="0" w:space="0" w:color="auto"/>
                            <w:left w:val="none" w:sz="0" w:space="0" w:color="auto"/>
                            <w:bottom w:val="none" w:sz="0" w:space="0" w:color="auto"/>
                            <w:right w:val="none" w:sz="0" w:space="0" w:color="auto"/>
                          </w:divBdr>
                          <w:divsChild>
                            <w:div w:id="1999382942">
                              <w:marLeft w:val="-225"/>
                              <w:marRight w:val="-225"/>
                              <w:marTop w:val="0"/>
                              <w:marBottom w:val="0"/>
                              <w:divBdr>
                                <w:top w:val="none" w:sz="0" w:space="0" w:color="auto"/>
                                <w:left w:val="none" w:sz="0" w:space="0" w:color="auto"/>
                                <w:bottom w:val="none" w:sz="0" w:space="0" w:color="auto"/>
                                <w:right w:val="none" w:sz="0" w:space="0" w:color="auto"/>
                              </w:divBdr>
                              <w:divsChild>
                                <w:div w:id="2023894102">
                                  <w:marLeft w:val="0"/>
                                  <w:marRight w:val="0"/>
                                  <w:marTop w:val="0"/>
                                  <w:marBottom w:val="0"/>
                                  <w:divBdr>
                                    <w:top w:val="none" w:sz="0" w:space="0" w:color="auto"/>
                                    <w:left w:val="none" w:sz="0" w:space="0" w:color="auto"/>
                                    <w:bottom w:val="none" w:sz="0" w:space="0" w:color="auto"/>
                                    <w:right w:val="none" w:sz="0" w:space="0" w:color="auto"/>
                                  </w:divBdr>
                                  <w:divsChild>
                                    <w:div w:id="2096129451">
                                      <w:marLeft w:val="0"/>
                                      <w:marRight w:val="0"/>
                                      <w:marTop w:val="0"/>
                                      <w:marBottom w:val="0"/>
                                      <w:divBdr>
                                        <w:top w:val="none" w:sz="0" w:space="0" w:color="auto"/>
                                        <w:left w:val="none" w:sz="0" w:space="0" w:color="auto"/>
                                        <w:bottom w:val="none" w:sz="0" w:space="0" w:color="auto"/>
                                        <w:right w:val="none" w:sz="0" w:space="0" w:color="auto"/>
                                      </w:divBdr>
                                      <w:divsChild>
                                        <w:div w:id="283388994">
                                          <w:marLeft w:val="0"/>
                                          <w:marRight w:val="0"/>
                                          <w:marTop w:val="0"/>
                                          <w:marBottom w:val="0"/>
                                          <w:divBdr>
                                            <w:top w:val="none" w:sz="0" w:space="0" w:color="auto"/>
                                            <w:left w:val="none" w:sz="0" w:space="0" w:color="auto"/>
                                            <w:bottom w:val="none" w:sz="0" w:space="0" w:color="auto"/>
                                            <w:right w:val="none" w:sz="0" w:space="0" w:color="auto"/>
                                          </w:divBdr>
                                          <w:divsChild>
                                            <w:div w:id="63114151">
                                              <w:marLeft w:val="0"/>
                                              <w:marRight w:val="0"/>
                                              <w:marTop w:val="0"/>
                                              <w:marBottom w:val="0"/>
                                              <w:divBdr>
                                                <w:top w:val="none" w:sz="0" w:space="0" w:color="auto"/>
                                                <w:left w:val="none" w:sz="0" w:space="0" w:color="auto"/>
                                                <w:bottom w:val="none" w:sz="0" w:space="0" w:color="auto"/>
                                                <w:right w:val="none" w:sz="0" w:space="0" w:color="auto"/>
                                              </w:divBdr>
                                              <w:divsChild>
                                                <w:div w:id="335694308">
                                                  <w:marLeft w:val="0"/>
                                                  <w:marRight w:val="0"/>
                                                  <w:marTop w:val="0"/>
                                                  <w:marBottom w:val="0"/>
                                                  <w:divBdr>
                                                    <w:top w:val="none" w:sz="0" w:space="0" w:color="auto"/>
                                                    <w:left w:val="none" w:sz="0" w:space="0" w:color="auto"/>
                                                    <w:bottom w:val="none" w:sz="0" w:space="0" w:color="auto"/>
                                                    <w:right w:val="none" w:sz="0" w:space="0" w:color="auto"/>
                                                  </w:divBdr>
                                                </w:div>
                                                <w:div w:id="391201746">
                                                  <w:marLeft w:val="0"/>
                                                  <w:marRight w:val="0"/>
                                                  <w:marTop w:val="0"/>
                                                  <w:marBottom w:val="0"/>
                                                  <w:divBdr>
                                                    <w:top w:val="none" w:sz="0" w:space="0" w:color="auto"/>
                                                    <w:left w:val="none" w:sz="0" w:space="0" w:color="auto"/>
                                                    <w:bottom w:val="none" w:sz="0" w:space="0" w:color="auto"/>
                                                    <w:right w:val="none" w:sz="0" w:space="0" w:color="auto"/>
                                                  </w:divBdr>
                                                </w:div>
                                                <w:div w:id="422605850">
                                                  <w:marLeft w:val="0"/>
                                                  <w:marRight w:val="0"/>
                                                  <w:marTop w:val="0"/>
                                                  <w:marBottom w:val="0"/>
                                                  <w:divBdr>
                                                    <w:top w:val="none" w:sz="0" w:space="0" w:color="auto"/>
                                                    <w:left w:val="none" w:sz="0" w:space="0" w:color="auto"/>
                                                    <w:bottom w:val="none" w:sz="0" w:space="0" w:color="auto"/>
                                                    <w:right w:val="none" w:sz="0" w:space="0" w:color="auto"/>
                                                  </w:divBdr>
                                                </w:div>
                                                <w:div w:id="440610449">
                                                  <w:marLeft w:val="0"/>
                                                  <w:marRight w:val="0"/>
                                                  <w:marTop w:val="0"/>
                                                  <w:marBottom w:val="0"/>
                                                  <w:divBdr>
                                                    <w:top w:val="none" w:sz="0" w:space="0" w:color="auto"/>
                                                    <w:left w:val="none" w:sz="0" w:space="0" w:color="auto"/>
                                                    <w:bottom w:val="none" w:sz="0" w:space="0" w:color="auto"/>
                                                    <w:right w:val="none" w:sz="0" w:space="0" w:color="auto"/>
                                                  </w:divBdr>
                                                </w:div>
                                                <w:div w:id="466699871">
                                                  <w:marLeft w:val="0"/>
                                                  <w:marRight w:val="0"/>
                                                  <w:marTop w:val="0"/>
                                                  <w:marBottom w:val="0"/>
                                                  <w:divBdr>
                                                    <w:top w:val="none" w:sz="0" w:space="0" w:color="auto"/>
                                                    <w:left w:val="none" w:sz="0" w:space="0" w:color="auto"/>
                                                    <w:bottom w:val="none" w:sz="0" w:space="0" w:color="auto"/>
                                                    <w:right w:val="none" w:sz="0" w:space="0" w:color="auto"/>
                                                  </w:divBdr>
                                                </w:div>
                                                <w:div w:id="545873919">
                                                  <w:marLeft w:val="0"/>
                                                  <w:marRight w:val="0"/>
                                                  <w:marTop w:val="0"/>
                                                  <w:marBottom w:val="0"/>
                                                  <w:divBdr>
                                                    <w:top w:val="none" w:sz="0" w:space="0" w:color="auto"/>
                                                    <w:left w:val="none" w:sz="0" w:space="0" w:color="auto"/>
                                                    <w:bottom w:val="none" w:sz="0" w:space="0" w:color="auto"/>
                                                    <w:right w:val="none" w:sz="0" w:space="0" w:color="auto"/>
                                                  </w:divBdr>
                                                </w:div>
                                                <w:div w:id="709427297">
                                                  <w:marLeft w:val="0"/>
                                                  <w:marRight w:val="0"/>
                                                  <w:marTop w:val="0"/>
                                                  <w:marBottom w:val="0"/>
                                                  <w:divBdr>
                                                    <w:top w:val="none" w:sz="0" w:space="0" w:color="auto"/>
                                                    <w:left w:val="none" w:sz="0" w:space="0" w:color="auto"/>
                                                    <w:bottom w:val="none" w:sz="0" w:space="0" w:color="auto"/>
                                                    <w:right w:val="none" w:sz="0" w:space="0" w:color="auto"/>
                                                  </w:divBdr>
                                                </w:div>
                                                <w:div w:id="802696038">
                                                  <w:marLeft w:val="0"/>
                                                  <w:marRight w:val="0"/>
                                                  <w:marTop w:val="0"/>
                                                  <w:marBottom w:val="0"/>
                                                  <w:divBdr>
                                                    <w:top w:val="none" w:sz="0" w:space="0" w:color="auto"/>
                                                    <w:left w:val="none" w:sz="0" w:space="0" w:color="auto"/>
                                                    <w:bottom w:val="none" w:sz="0" w:space="0" w:color="auto"/>
                                                    <w:right w:val="none" w:sz="0" w:space="0" w:color="auto"/>
                                                  </w:divBdr>
                                                </w:div>
                                                <w:div w:id="805393962">
                                                  <w:marLeft w:val="0"/>
                                                  <w:marRight w:val="0"/>
                                                  <w:marTop w:val="0"/>
                                                  <w:marBottom w:val="0"/>
                                                  <w:divBdr>
                                                    <w:top w:val="none" w:sz="0" w:space="0" w:color="auto"/>
                                                    <w:left w:val="none" w:sz="0" w:space="0" w:color="auto"/>
                                                    <w:bottom w:val="none" w:sz="0" w:space="0" w:color="auto"/>
                                                    <w:right w:val="none" w:sz="0" w:space="0" w:color="auto"/>
                                                  </w:divBdr>
                                                </w:div>
                                                <w:div w:id="861286270">
                                                  <w:marLeft w:val="0"/>
                                                  <w:marRight w:val="0"/>
                                                  <w:marTop w:val="0"/>
                                                  <w:marBottom w:val="0"/>
                                                  <w:divBdr>
                                                    <w:top w:val="none" w:sz="0" w:space="0" w:color="auto"/>
                                                    <w:left w:val="none" w:sz="0" w:space="0" w:color="auto"/>
                                                    <w:bottom w:val="none" w:sz="0" w:space="0" w:color="auto"/>
                                                    <w:right w:val="none" w:sz="0" w:space="0" w:color="auto"/>
                                                  </w:divBdr>
                                                </w:div>
                                                <w:div w:id="902914231">
                                                  <w:marLeft w:val="0"/>
                                                  <w:marRight w:val="0"/>
                                                  <w:marTop w:val="0"/>
                                                  <w:marBottom w:val="0"/>
                                                  <w:divBdr>
                                                    <w:top w:val="none" w:sz="0" w:space="0" w:color="auto"/>
                                                    <w:left w:val="none" w:sz="0" w:space="0" w:color="auto"/>
                                                    <w:bottom w:val="none" w:sz="0" w:space="0" w:color="auto"/>
                                                    <w:right w:val="none" w:sz="0" w:space="0" w:color="auto"/>
                                                  </w:divBdr>
                                                </w:div>
                                                <w:div w:id="932083872">
                                                  <w:marLeft w:val="0"/>
                                                  <w:marRight w:val="0"/>
                                                  <w:marTop w:val="0"/>
                                                  <w:marBottom w:val="0"/>
                                                  <w:divBdr>
                                                    <w:top w:val="none" w:sz="0" w:space="0" w:color="auto"/>
                                                    <w:left w:val="none" w:sz="0" w:space="0" w:color="auto"/>
                                                    <w:bottom w:val="none" w:sz="0" w:space="0" w:color="auto"/>
                                                    <w:right w:val="none" w:sz="0" w:space="0" w:color="auto"/>
                                                  </w:divBdr>
                                                </w:div>
                                                <w:div w:id="934748897">
                                                  <w:marLeft w:val="0"/>
                                                  <w:marRight w:val="0"/>
                                                  <w:marTop w:val="0"/>
                                                  <w:marBottom w:val="0"/>
                                                  <w:divBdr>
                                                    <w:top w:val="none" w:sz="0" w:space="0" w:color="auto"/>
                                                    <w:left w:val="none" w:sz="0" w:space="0" w:color="auto"/>
                                                    <w:bottom w:val="none" w:sz="0" w:space="0" w:color="auto"/>
                                                    <w:right w:val="none" w:sz="0" w:space="0" w:color="auto"/>
                                                  </w:divBdr>
                                                </w:div>
                                                <w:div w:id="1025400894">
                                                  <w:marLeft w:val="0"/>
                                                  <w:marRight w:val="0"/>
                                                  <w:marTop w:val="0"/>
                                                  <w:marBottom w:val="0"/>
                                                  <w:divBdr>
                                                    <w:top w:val="none" w:sz="0" w:space="0" w:color="auto"/>
                                                    <w:left w:val="none" w:sz="0" w:space="0" w:color="auto"/>
                                                    <w:bottom w:val="none" w:sz="0" w:space="0" w:color="auto"/>
                                                    <w:right w:val="none" w:sz="0" w:space="0" w:color="auto"/>
                                                  </w:divBdr>
                                                </w:div>
                                                <w:div w:id="1049190019">
                                                  <w:marLeft w:val="0"/>
                                                  <w:marRight w:val="0"/>
                                                  <w:marTop w:val="0"/>
                                                  <w:marBottom w:val="0"/>
                                                  <w:divBdr>
                                                    <w:top w:val="none" w:sz="0" w:space="0" w:color="auto"/>
                                                    <w:left w:val="none" w:sz="0" w:space="0" w:color="auto"/>
                                                    <w:bottom w:val="none" w:sz="0" w:space="0" w:color="auto"/>
                                                    <w:right w:val="none" w:sz="0" w:space="0" w:color="auto"/>
                                                  </w:divBdr>
                                                </w:div>
                                                <w:div w:id="1133521176">
                                                  <w:marLeft w:val="0"/>
                                                  <w:marRight w:val="0"/>
                                                  <w:marTop w:val="0"/>
                                                  <w:marBottom w:val="0"/>
                                                  <w:divBdr>
                                                    <w:top w:val="none" w:sz="0" w:space="0" w:color="auto"/>
                                                    <w:left w:val="none" w:sz="0" w:space="0" w:color="auto"/>
                                                    <w:bottom w:val="none" w:sz="0" w:space="0" w:color="auto"/>
                                                    <w:right w:val="none" w:sz="0" w:space="0" w:color="auto"/>
                                                  </w:divBdr>
                                                </w:div>
                                                <w:div w:id="1169373276">
                                                  <w:marLeft w:val="0"/>
                                                  <w:marRight w:val="0"/>
                                                  <w:marTop w:val="0"/>
                                                  <w:marBottom w:val="0"/>
                                                  <w:divBdr>
                                                    <w:top w:val="none" w:sz="0" w:space="0" w:color="auto"/>
                                                    <w:left w:val="none" w:sz="0" w:space="0" w:color="auto"/>
                                                    <w:bottom w:val="none" w:sz="0" w:space="0" w:color="auto"/>
                                                    <w:right w:val="none" w:sz="0" w:space="0" w:color="auto"/>
                                                  </w:divBdr>
                                                </w:div>
                                                <w:div w:id="1235970205">
                                                  <w:marLeft w:val="0"/>
                                                  <w:marRight w:val="0"/>
                                                  <w:marTop w:val="0"/>
                                                  <w:marBottom w:val="0"/>
                                                  <w:divBdr>
                                                    <w:top w:val="none" w:sz="0" w:space="0" w:color="auto"/>
                                                    <w:left w:val="none" w:sz="0" w:space="0" w:color="auto"/>
                                                    <w:bottom w:val="none" w:sz="0" w:space="0" w:color="auto"/>
                                                    <w:right w:val="none" w:sz="0" w:space="0" w:color="auto"/>
                                                  </w:divBdr>
                                                </w:div>
                                                <w:div w:id="1269235857">
                                                  <w:marLeft w:val="0"/>
                                                  <w:marRight w:val="0"/>
                                                  <w:marTop w:val="0"/>
                                                  <w:marBottom w:val="0"/>
                                                  <w:divBdr>
                                                    <w:top w:val="none" w:sz="0" w:space="0" w:color="auto"/>
                                                    <w:left w:val="none" w:sz="0" w:space="0" w:color="auto"/>
                                                    <w:bottom w:val="none" w:sz="0" w:space="0" w:color="auto"/>
                                                    <w:right w:val="none" w:sz="0" w:space="0" w:color="auto"/>
                                                  </w:divBdr>
                                                </w:div>
                                                <w:div w:id="1294287945">
                                                  <w:marLeft w:val="0"/>
                                                  <w:marRight w:val="0"/>
                                                  <w:marTop w:val="0"/>
                                                  <w:marBottom w:val="0"/>
                                                  <w:divBdr>
                                                    <w:top w:val="none" w:sz="0" w:space="0" w:color="auto"/>
                                                    <w:left w:val="none" w:sz="0" w:space="0" w:color="auto"/>
                                                    <w:bottom w:val="none" w:sz="0" w:space="0" w:color="auto"/>
                                                    <w:right w:val="none" w:sz="0" w:space="0" w:color="auto"/>
                                                  </w:divBdr>
                                                </w:div>
                                                <w:div w:id="1351449998">
                                                  <w:marLeft w:val="0"/>
                                                  <w:marRight w:val="0"/>
                                                  <w:marTop w:val="0"/>
                                                  <w:marBottom w:val="0"/>
                                                  <w:divBdr>
                                                    <w:top w:val="none" w:sz="0" w:space="0" w:color="auto"/>
                                                    <w:left w:val="none" w:sz="0" w:space="0" w:color="auto"/>
                                                    <w:bottom w:val="none" w:sz="0" w:space="0" w:color="auto"/>
                                                    <w:right w:val="none" w:sz="0" w:space="0" w:color="auto"/>
                                                  </w:divBdr>
                                                </w:div>
                                                <w:div w:id="1560749865">
                                                  <w:marLeft w:val="0"/>
                                                  <w:marRight w:val="0"/>
                                                  <w:marTop w:val="0"/>
                                                  <w:marBottom w:val="0"/>
                                                  <w:divBdr>
                                                    <w:top w:val="none" w:sz="0" w:space="0" w:color="auto"/>
                                                    <w:left w:val="none" w:sz="0" w:space="0" w:color="auto"/>
                                                    <w:bottom w:val="none" w:sz="0" w:space="0" w:color="auto"/>
                                                    <w:right w:val="none" w:sz="0" w:space="0" w:color="auto"/>
                                                  </w:divBdr>
                                                </w:div>
                                                <w:div w:id="1572278264">
                                                  <w:marLeft w:val="0"/>
                                                  <w:marRight w:val="0"/>
                                                  <w:marTop w:val="0"/>
                                                  <w:marBottom w:val="0"/>
                                                  <w:divBdr>
                                                    <w:top w:val="none" w:sz="0" w:space="0" w:color="auto"/>
                                                    <w:left w:val="none" w:sz="0" w:space="0" w:color="auto"/>
                                                    <w:bottom w:val="none" w:sz="0" w:space="0" w:color="auto"/>
                                                    <w:right w:val="none" w:sz="0" w:space="0" w:color="auto"/>
                                                  </w:divBdr>
                                                </w:div>
                                                <w:div w:id="1619263588">
                                                  <w:marLeft w:val="0"/>
                                                  <w:marRight w:val="0"/>
                                                  <w:marTop w:val="0"/>
                                                  <w:marBottom w:val="0"/>
                                                  <w:divBdr>
                                                    <w:top w:val="none" w:sz="0" w:space="0" w:color="auto"/>
                                                    <w:left w:val="none" w:sz="0" w:space="0" w:color="auto"/>
                                                    <w:bottom w:val="none" w:sz="0" w:space="0" w:color="auto"/>
                                                    <w:right w:val="none" w:sz="0" w:space="0" w:color="auto"/>
                                                  </w:divBdr>
                                                </w:div>
                                                <w:div w:id="1778057917">
                                                  <w:marLeft w:val="0"/>
                                                  <w:marRight w:val="0"/>
                                                  <w:marTop w:val="0"/>
                                                  <w:marBottom w:val="0"/>
                                                  <w:divBdr>
                                                    <w:top w:val="none" w:sz="0" w:space="0" w:color="auto"/>
                                                    <w:left w:val="none" w:sz="0" w:space="0" w:color="auto"/>
                                                    <w:bottom w:val="none" w:sz="0" w:space="0" w:color="auto"/>
                                                    <w:right w:val="none" w:sz="0" w:space="0" w:color="auto"/>
                                                  </w:divBdr>
                                                </w:div>
                                                <w:div w:id="1787310658">
                                                  <w:marLeft w:val="0"/>
                                                  <w:marRight w:val="0"/>
                                                  <w:marTop w:val="0"/>
                                                  <w:marBottom w:val="0"/>
                                                  <w:divBdr>
                                                    <w:top w:val="none" w:sz="0" w:space="0" w:color="auto"/>
                                                    <w:left w:val="none" w:sz="0" w:space="0" w:color="auto"/>
                                                    <w:bottom w:val="none" w:sz="0" w:space="0" w:color="auto"/>
                                                    <w:right w:val="none" w:sz="0" w:space="0" w:color="auto"/>
                                                  </w:divBdr>
                                                </w:div>
                                                <w:div w:id="1811239957">
                                                  <w:marLeft w:val="0"/>
                                                  <w:marRight w:val="0"/>
                                                  <w:marTop w:val="0"/>
                                                  <w:marBottom w:val="0"/>
                                                  <w:divBdr>
                                                    <w:top w:val="none" w:sz="0" w:space="0" w:color="auto"/>
                                                    <w:left w:val="none" w:sz="0" w:space="0" w:color="auto"/>
                                                    <w:bottom w:val="none" w:sz="0" w:space="0" w:color="auto"/>
                                                    <w:right w:val="none" w:sz="0" w:space="0" w:color="auto"/>
                                                  </w:divBdr>
                                                </w:div>
                                                <w:div w:id="18659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333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26817-083C-4032-88D7-047136571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3948</Words>
  <Characters>22510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24</cp:revision>
  <dcterms:created xsi:type="dcterms:W3CDTF">2024-05-10T22:54:00Z</dcterms:created>
  <dcterms:modified xsi:type="dcterms:W3CDTF">2025-04-03T19:33:00Z</dcterms:modified>
</cp:coreProperties>
</file>